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0D1DB" w14:textId="2B798BF7" w:rsidR="000E0473" w:rsidRPr="00005750" w:rsidRDefault="00474035" w:rsidP="00005750">
      <w:pPr>
        <w:pStyle w:val="Heading1"/>
      </w:pPr>
      <w:r w:rsidRPr="00005750">
        <w:rPr>
          <w:rStyle w:val="Heading1Char"/>
          <w:b/>
        </w:rPr>
        <w:t xml:space="preserve">Parental Statement of </w:t>
      </w:r>
      <w:r w:rsidR="000E0473" w:rsidRPr="00005750">
        <w:rPr>
          <w:rStyle w:val="Heading1Char"/>
          <w:b/>
        </w:rPr>
        <w:t>Undertaking (PSOU</w:t>
      </w:r>
      <w:r w:rsidR="000E0473" w:rsidRPr="00005750">
        <w:t>)</w:t>
      </w:r>
    </w:p>
    <w:p w14:paraId="03E19449" w14:textId="77777777" w:rsidR="006A0836" w:rsidRPr="000941DC" w:rsidRDefault="006A0836" w:rsidP="000941DC">
      <w:pPr>
        <w:spacing w:after="0" w:line="240" w:lineRule="auto"/>
        <w:jc w:val="both"/>
        <w:rPr>
          <w:rFonts w:ascii="Arial" w:eastAsia="Times New Roman" w:hAnsi="Arial" w:cs="Arial"/>
          <w:b/>
        </w:rPr>
      </w:pPr>
    </w:p>
    <w:p w14:paraId="6CC15DFA" w14:textId="533352E4" w:rsidR="007C4E73" w:rsidRPr="000941DC" w:rsidRDefault="007C4E73" w:rsidP="000941DC">
      <w:pPr>
        <w:spacing w:after="0" w:line="240" w:lineRule="auto"/>
        <w:jc w:val="both"/>
        <w:rPr>
          <w:rFonts w:ascii="Arial" w:eastAsia="Times New Roman" w:hAnsi="Arial" w:cs="Arial"/>
          <w:bCs/>
          <w:i/>
          <w:iCs/>
        </w:rPr>
      </w:pPr>
      <w:r w:rsidRPr="000941DC">
        <w:rPr>
          <w:rFonts w:ascii="Arial" w:eastAsia="Times New Roman" w:hAnsi="Arial" w:cs="Arial"/>
          <w:bCs/>
          <w:i/>
          <w:iCs/>
        </w:rPr>
        <w:t>This is an agreement between the provider and parent outlining the terms and conditions for the take up of the Free Early Education Entitlement (FEEE)</w:t>
      </w:r>
      <w:r w:rsidR="00AE2AA8">
        <w:rPr>
          <w:rFonts w:ascii="Arial" w:eastAsia="Times New Roman" w:hAnsi="Arial" w:cs="Arial"/>
          <w:bCs/>
          <w:i/>
          <w:iCs/>
        </w:rPr>
        <w:t xml:space="preserve"> – </w:t>
      </w:r>
      <w:r w:rsidR="00A3087A">
        <w:rPr>
          <w:rFonts w:ascii="Arial" w:eastAsia="Times New Roman" w:hAnsi="Arial" w:cs="Arial"/>
          <w:bCs/>
          <w:i/>
          <w:iCs/>
        </w:rPr>
        <w:t>(</w:t>
      </w:r>
      <w:r w:rsidR="00AE2AA8">
        <w:rPr>
          <w:rFonts w:ascii="Arial" w:eastAsia="Times New Roman" w:hAnsi="Arial" w:cs="Arial"/>
          <w:bCs/>
          <w:i/>
          <w:iCs/>
        </w:rPr>
        <w:t>government funded childcare</w:t>
      </w:r>
      <w:r w:rsidR="004B046F">
        <w:rPr>
          <w:rFonts w:ascii="Arial" w:eastAsia="Times New Roman" w:hAnsi="Arial" w:cs="Arial"/>
          <w:bCs/>
          <w:i/>
          <w:iCs/>
        </w:rPr>
        <w:t>)</w:t>
      </w:r>
      <w:r w:rsidR="00AE2AA8">
        <w:rPr>
          <w:rFonts w:ascii="Arial" w:eastAsia="Times New Roman" w:hAnsi="Arial" w:cs="Arial"/>
          <w:bCs/>
          <w:i/>
          <w:iCs/>
        </w:rPr>
        <w:t>.</w:t>
      </w:r>
    </w:p>
    <w:p w14:paraId="22EF7136" w14:textId="77777777" w:rsidR="00A7748D" w:rsidRPr="00D97555" w:rsidRDefault="00A7748D" w:rsidP="000941DC">
      <w:pPr>
        <w:spacing w:after="0" w:line="240" w:lineRule="auto"/>
        <w:jc w:val="both"/>
        <w:rPr>
          <w:rFonts w:ascii="Arial" w:eastAsia="Times New Roman" w:hAnsi="Arial" w:cs="Arial"/>
          <w:b/>
          <w:sz w:val="20"/>
          <w:szCs w:val="20"/>
        </w:rPr>
      </w:pPr>
    </w:p>
    <w:p w14:paraId="0FB62E25" w14:textId="77777777" w:rsidR="000E0473" w:rsidRPr="00005750" w:rsidRDefault="000E0473" w:rsidP="000941DC">
      <w:pPr>
        <w:spacing w:after="0" w:line="240" w:lineRule="auto"/>
        <w:jc w:val="both"/>
        <w:rPr>
          <w:rFonts w:ascii="Arial" w:eastAsia="Times New Roman" w:hAnsi="Arial" w:cs="Arial"/>
          <w:b/>
          <w:bCs/>
          <w:sz w:val="20"/>
          <w:szCs w:val="20"/>
        </w:rPr>
      </w:pPr>
      <w:bookmarkStart w:id="0" w:name="_Hlk46485452"/>
      <w:r w:rsidRPr="00005750">
        <w:rPr>
          <w:rFonts w:ascii="Arial" w:eastAsia="Times New Roman" w:hAnsi="Arial" w:cs="Arial"/>
          <w:b/>
          <w:bCs/>
          <w:sz w:val="20"/>
          <w:szCs w:val="20"/>
        </w:rPr>
        <w:t>Dear Parent/Carer,</w:t>
      </w:r>
    </w:p>
    <w:p w14:paraId="5B150B8B" w14:textId="77777777" w:rsidR="007645BE" w:rsidRPr="00D97555" w:rsidRDefault="007645BE" w:rsidP="000941DC">
      <w:pPr>
        <w:spacing w:after="0" w:line="240" w:lineRule="auto"/>
        <w:jc w:val="both"/>
        <w:rPr>
          <w:rFonts w:ascii="Arial" w:eastAsia="Times New Roman" w:hAnsi="Arial" w:cs="Arial"/>
          <w:sz w:val="20"/>
          <w:szCs w:val="20"/>
        </w:rPr>
      </w:pPr>
    </w:p>
    <w:p w14:paraId="5168C5FC" w14:textId="7B67387C" w:rsidR="00840B99" w:rsidRPr="00D97555" w:rsidRDefault="000E0473" w:rsidP="000941DC">
      <w:pPr>
        <w:spacing w:after="0" w:line="240" w:lineRule="auto"/>
        <w:jc w:val="both"/>
        <w:rPr>
          <w:rFonts w:ascii="Arial" w:eastAsia="Times New Roman" w:hAnsi="Arial" w:cs="Arial"/>
          <w:bCs/>
          <w:sz w:val="20"/>
          <w:szCs w:val="20"/>
        </w:rPr>
      </w:pPr>
      <w:r w:rsidRPr="00D97555">
        <w:rPr>
          <w:rFonts w:ascii="Arial" w:eastAsia="Times New Roman" w:hAnsi="Arial" w:cs="Arial"/>
          <w:sz w:val="20"/>
          <w:szCs w:val="20"/>
        </w:rPr>
        <w:t>The Free Early Education Entitlement (FEEE)</w:t>
      </w:r>
      <w:r w:rsidR="009C337A" w:rsidRPr="00D97555">
        <w:rPr>
          <w:rFonts w:ascii="Arial" w:eastAsia="Times New Roman" w:hAnsi="Arial" w:cs="Arial"/>
          <w:sz w:val="20"/>
          <w:szCs w:val="20"/>
        </w:rPr>
        <w:t xml:space="preserve"> is </w:t>
      </w:r>
      <w:r w:rsidR="00AE2AA8">
        <w:rPr>
          <w:rFonts w:ascii="Arial" w:eastAsia="Times New Roman" w:hAnsi="Arial" w:cs="Arial"/>
          <w:sz w:val="20"/>
          <w:szCs w:val="20"/>
        </w:rPr>
        <w:t xml:space="preserve">570 hours of </w:t>
      </w:r>
      <w:r w:rsidR="009C337A" w:rsidRPr="00D97555">
        <w:rPr>
          <w:rFonts w:ascii="Arial" w:eastAsia="Times New Roman" w:hAnsi="Arial" w:cs="Arial"/>
          <w:sz w:val="20"/>
          <w:szCs w:val="20"/>
        </w:rPr>
        <w:t xml:space="preserve">government funded </w:t>
      </w:r>
      <w:proofErr w:type="gramStart"/>
      <w:r w:rsidR="009C337A" w:rsidRPr="00D97555">
        <w:rPr>
          <w:rFonts w:ascii="Arial" w:eastAsia="Times New Roman" w:hAnsi="Arial" w:cs="Arial"/>
          <w:sz w:val="20"/>
          <w:szCs w:val="20"/>
        </w:rPr>
        <w:t>childcare</w:t>
      </w:r>
      <w:proofErr w:type="gramEnd"/>
      <w:r w:rsidR="009C337A" w:rsidRPr="00D97555">
        <w:rPr>
          <w:rFonts w:ascii="Arial" w:eastAsia="Times New Roman" w:hAnsi="Arial" w:cs="Arial"/>
          <w:sz w:val="20"/>
          <w:szCs w:val="20"/>
        </w:rPr>
        <w:t xml:space="preserve"> for all children</w:t>
      </w:r>
      <w:r w:rsidR="00A3087A">
        <w:rPr>
          <w:rFonts w:ascii="Arial" w:eastAsia="Times New Roman" w:hAnsi="Arial" w:cs="Arial"/>
          <w:sz w:val="20"/>
          <w:szCs w:val="20"/>
        </w:rPr>
        <w:t xml:space="preserve"> 3 and 4 year olds and eligible 2 year olds</w:t>
      </w:r>
      <w:r w:rsidR="009C337A" w:rsidRPr="00D97555">
        <w:rPr>
          <w:rFonts w:ascii="Arial" w:eastAsia="Times New Roman" w:hAnsi="Arial" w:cs="Arial"/>
          <w:sz w:val="20"/>
          <w:szCs w:val="20"/>
        </w:rPr>
        <w:t xml:space="preserve"> </w:t>
      </w:r>
      <w:r w:rsidR="009D6FB2" w:rsidRPr="00D97555">
        <w:rPr>
          <w:rFonts w:ascii="Arial" w:eastAsia="Times New Roman" w:hAnsi="Arial" w:cs="Arial"/>
          <w:sz w:val="20"/>
          <w:szCs w:val="20"/>
        </w:rPr>
        <w:t>for a minimum of</w:t>
      </w:r>
      <w:r w:rsidR="009C337A" w:rsidRPr="00D97555">
        <w:rPr>
          <w:rFonts w:ascii="Arial" w:eastAsia="Times New Roman" w:hAnsi="Arial" w:cs="Arial"/>
          <w:sz w:val="20"/>
          <w:szCs w:val="20"/>
        </w:rPr>
        <w:t xml:space="preserve"> 38 weeks of the year.</w:t>
      </w:r>
      <w:r w:rsidRPr="00D97555">
        <w:rPr>
          <w:rFonts w:ascii="Arial" w:eastAsia="Times New Roman" w:hAnsi="Arial" w:cs="Arial"/>
          <w:sz w:val="20"/>
          <w:szCs w:val="20"/>
        </w:rPr>
        <w:t xml:space="preserve"> </w:t>
      </w:r>
      <w:r w:rsidR="009D6FB2" w:rsidRPr="00D97555">
        <w:rPr>
          <w:rFonts w:ascii="Arial" w:eastAsia="Times New Roman" w:hAnsi="Arial" w:cs="Arial"/>
          <w:sz w:val="20"/>
          <w:szCs w:val="20"/>
        </w:rPr>
        <w:t>You may want to discuss with your provider if they offer stretched government funding for more than 38 weeks</w:t>
      </w:r>
      <w:r w:rsidR="003665BA">
        <w:rPr>
          <w:rFonts w:ascii="Arial" w:eastAsia="Times New Roman" w:hAnsi="Arial" w:cs="Arial"/>
          <w:sz w:val="20"/>
          <w:szCs w:val="20"/>
        </w:rPr>
        <w:t>. (Stretched funding is taking less government hours over more weeks)</w:t>
      </w:r>
      <w:r w:rsidR="009D6FB2" w:rsidRPr="00D97555">
        <w:rPr>
          <w:rFonts w:ascii="Arial" w:eastAsia="Times New Roman" w:hAnsi="Arial" w:cs="Arial"/>
          <w:sz w:val="20"/>
          <w:szCs w:val="20"/>
        </w:rPr>
        <w:t>.</w:t>
      </w:r>
    </w:p>
    <w:p w14:paraId="2182C396" w14:textId="29AA6EF3" w:rsidR="009C337A" w:rsidRPr="00D97555" w:rsidRDefault="009C337A" w:rsidP="000941DC">
      <w:pPr>
        <w:spacing w:after="0" w:line="240" w:lineRule="auto"/>
        <w:jc w:val="both"/>
        <w:rPr>
          <w:rFonts w:ascii="Arial" w:eastAsia="Times New Roman" w:hAnsi="Arial" w:cs="Arial"/>
          <w:bCs/>
          <w:sz w:val="20"/>
          <w:szCs w:val="20"/>
        </w:rPr>
      </w:pPr>
      <w:r w:rsidRPr="00D97555">
        <w:rPr>
          <w:rFonts w:ascii="Arial" w:eastAsia="Times New Roman" w:hAnsi="Arial" w:cs="Arial"/>
          <w:bCs/>
          <w:sz w:val="20"/>
          <w:szCs w:val="20"/>
        </w:rPr>
        <w:t xml:space="preserve"> </w:t>
      </w:r>
    </w:p>
    <w:p w14:paraId="0A6F2F8E" w14:textId="3AE85085" w:rsidR="009C337A" w:rsidRPr="000941DC" w:rsidRDefault="009C337A" w:rsidP="00005750">
      <w:pPr>
        <w:pStyle w:val="Heading2"/>
        <w:rPr>
          <w:rFonts w:eastAsia="Times New Roman"/>
          <w:b w:val="0"/>
        </w:rPr>
      </w:pPr>
      <w:r w:rsidRPr="000941DC">
        <w:rPr>
          <w:rFonts w:eastAsia="Times New Roman"/>
        </w:rPr>
        <w:t>2 Year Old Funding</w:t>
      </w:r>
    </w:p>
    <w:p w14:paraId="5CE11B72" w14:textId="2F49FDCB" w:rsidR="009C337A" w:rsidRPr="00D97555" w:rsidRDefault="009C337A" w:rsidP="000941DC">
      <w:pPr>
        <w:spacing w:after="0" w:line="240" w:lineRule="auto"/>
        <w:jc w:val="both"/>
        <w:rPr>
          <w:rFonts w:ascii="Arial" w:eastAsia="Times New Roman" w:hAnsi="Arial" w:cs="Arial"/>
          <w:bCs/>
          <w:sz w:val="20"/>
          <w:szCs w:val="20"/>
        </w:rPr>
      </w:pPr>
      <w:r w:rsidRPr="00D97555">
        <w:rPr>
          <w:rFonts w:ascii="Arial" w:eastAsia="Times New Roman" w:hAnsi="Arial" w:cs="Arial"/>
          <w:bCs/>
          <w:sz w:val="20"/>
          <w:szCs w:val="20"/>
        </w:rPr>
        <w:t xml:space="preserve">Some </w:t>
      </w:r>
      <w:r w:rsidR="00AE2AA8">
        <w:rPr>
          <w:rFonts w:ascii="Arial" w:eastAsia="Times New Roman" w:hAnsi="Arial" w:cs="Arial"/>
          <w:bCs/>
          <w:sz w:val="20"/>
          <w:szCs w:val="20"/>
        </w:rPr>
        <w:t>2 Year</w:t>
      </w:r>
      <w:r w:rsidRPr="00D97555">
        <w:rPr>
          <w:rFonts w:ascii="Arial" w:eastAsia="Times New Roman" w:hAnsi="Arial" w:cs="Arial"/>
          <w:bCs/>
          <w:sz w:val="20"/>
          <w:szCs w:val="20"/>
        </w:rPr>
        <w:t xml:space="preserve"> </w:t>
      </w:r>
      <w:r w:rsidR="00AE2AA8">
        <w:rPr>
          <w:rFonts w:ascii="Arial" w:eastAsia="Times New Roman" w:hAnsi="Arial" w:cs="Arial"/>
          <w:bCs/>
          <w:sz w:val="20"/>
          <w:szCs w:val="20"/>
        </w:rPr>
        <w:t xml:space="preserve">Old children are eligible for 570 </w:t>
      </w:r>
      <w:r w:rsidRPr="00D97555">
        <w:rPr>
          <w:rFonts w:ascii="Arial" w:eastAsia="Times New Roman" w:hAnsi="Arial" w:cs="Arial"/>
          <w:bCs/>
          <w:sz w:val="20"/>
          <w:szCs w:val="20"/>
        </w:rPr>
        <w:t>government funded hours</w:t>
      </w:r>
      <w:r w:rsidR="003665BA">
        <w:rPr>
          <w:rFonts w:ascii="Arial" w:eastAsia="Times New Roman" w:hAnsi="Arial" w:cs="Arial"/>
          <w:bCs/>
          <w:sz w:val="20"/>
          <w:szCs w:val="20"/>
        </w:rPr>
        <w:t xml:space="preserve"> for 38 weeks of the year</w:t>
      </w:r>
      <w:r w:rsidR="00C40FC6">
        <w:rPr>
          <w:rFonts w:ascii="Arial" w:eastAsia="Times New Roman" w:hAnsi="Arial" w:cs="Arial"/>
          <w:bCs/>
          <w:sz w:val="20"/>
          <w:szCs w:val="20"/>
        </w:rPr>
        <w:t xml:space="preserve">. </w:t>
      </w:r>
      <w:r w:rsidRPr="00D97555">
        <w:rPr>
          <w:rFonts w:ascii="Arial" w:eastAsia="Times New Roman" w:hAnsi="Arial" w:cs="Arial"/>
          <w:bCs/>
          <w:sz w:val="20"/>
          <w:szCs w:val="20"/>
        </w:rPr>
        <w:t xml:space="preserve"> </w:t>
      </w:r>
      <w:r w:rsidR="00C40FC6">
        <w:rPr>
          <w:rFonts w:ascii="Arial" w:eastAsia="Times New Roman" w:hAnsi="Arial" w:cs="Arial"/>
          <w:bCs/>
          <w:sz w:val="20"/>
          <w:szCs w:val="20"/>
        </w:rPr>
        <w:t>I</w:t>
      </w:r>
      <w:r w:rsidRPr="00D97555">
        <w:rPr>
          <w:rFonts w:ascii="Arial" w:eastAsia="Times New Roman" w:hAnsi="Arial" w:cs="Arial"/>
          <w:bCs/>
          <w:sz w:val="20"/>
          <w:szCs w:val="20"/>
        </w:rPr>
        <w:t>f your child is eligible you need to give your provider your</w:t>
      </w:r>
      <w:r w:rsidR="007777F5">
        <w:rPr>
          <w:rFonts w:ascii="Arial" w:eastAsia="Times New Roman" w:hAnsi="Arial" w:cs="Arial"/>
          <w:bCs/>
          <w:sz w:val="20"/>
          <w:szCs w:val="20"/>
        </w:rPr>
        <w:t xml:space="preserve"> 2 Year Old</w:t>
      </w:r>
      <w:r w:rsidRPr="00D97555">
        <w:rPr>
          <w:rFonts w:ascii="Arial" w:eastAsia="Times New Roman" w:hAnsi="Arial" w:cs="Arial"/>
          <w:bCs/>
          <w:sz w:val="20"/>
          <w:szCs w:val="20"/>
        </w:rPr>
        <w:t xml:space="preserve"> code</w:t>
      </w:r>
      <w:r w:rsidR="00AE2AA8">
        <w:rPr>
          <w:rFonts w:ascii="Arial" w:eastAsia="Times New Roman" w:hAnsi="Arial" w:cs="Arial"/>
          <w:bCs/>
          <w:sz w:val="20"/>
          <w:szCs w:val="20"/>
        </w:rPr>
        <w:t xml:space="preserve"> along with the </w:t>
      </w:r>
      <w:r w:rsidR="006256B6" w:rsidRPr="00C205BB">
        <w:rPr>
          <w:rFonts w:ascii="Arial" w:eastAsia="Times New Roman" w:hAnsi="Arial" w:cs="Arial"/>
          <w:bCs/>
          <w:sz w:val="20"/>
          <w:szCs w:val="20"/>
        </w:rPr>
        <w:t>confirmation</w:t>
      </w:r>
      <w:r w:rsidR="006256B6">
        <w:rPr>
          <w:rFonts w:ascii="Arial" w:eastAsia="Times New Roman" w:hAnsi="Arial" w:cs="Arial"/>
          <w:bCs/>
          <w:sz w:val="20"/>
          <w:szCs w:val="20"/>
        </w:rPr>
        <w:t xml:space="preserve"> </w:t>
      </w:r>
      <w:r w:rsidR="00AE2AA8">
        <w:rPr>
          <w:rFonts w:ascii="Arial" w:eastAsia="Times New Roman" w:hAnsi="Arial" w:cs="Arial"/>
          <w:bCs/>
          <w:sz w:val="20"/>
          <w:szCs w:val="20"/>
        </w:rPr>
        <w:t>email stating that your child is eligible</w:t>
      </w:r>
      <w:r w:rsidRPr="00D97555">
        <w:rPr>
          <w:rFonts w:ascii="Arial" w:eastAsia="Times New Roman" w:hAnsi="Arial" w:cs="Arial"/>
          <w:bCs/>
          <w:sz w:val="20"/>
          <w:szCs w:val="20"/>
        </w:rPr>
        <w:t>.</w:t>
      </w:r>
    </w:p>
    <w:p w14:paraId="4F7E9DB7" w14:textId="77777777" w:rsidR="009C337A" w:rsidRPr="00D97555" w:rsidRDefault="009C337A" w:rsidP="000941DC">
      <w:pPr>
        <w:spacing w:after="0" w:line="240" w:lineRule="auto"/>
        <w:jc w:val="both"/>
        <w:rPr>
          <w:rFonts w:ascii="Arial" w:eastAsia="Times New Roman" w:hAnsi="Arial" w:cs="Arial"/>
          <w:bCs/>
          <w:sz w:val="20"/>
          <w:szCs w:val="20"/>
        </w:rPr>
      </w:pPr>
    </w:p>
    <w:p w14:paraId="066ECE17" w14:textId="3C376C69" w:rsidR="009C337A" w:rsidRPr="000941DC" w:rsidRDefault="009C337A" w:rsidP="00005750">
      <w:pPr>
        <w:pStyle w:val="Heading2"/>
        <w:rPr>
          <w:rFonts w:eastAsia="Times New Roman"/>
        </w:rPr>
      </w:pPr>
      <w:r w:rsidRPr="000941DC">
        <w:rPr>
          <w:rFonts w:eastAsia="Times New Roman"/>
        </w:rPr>
        <w:t xml:space="preserve">15 </w:t>
      </w:r>
      <w:r w:rsidR="007777F5" w:rsidRPr="000941DC">
        <w:rPr>
          <w:rFonts w:eastAsia="Times New Roman"/>
        </w:rPr>
        <w:t>H</w:t>
      </w:r>
      <w:r w:rsidRPr="000941DC">
        <w:rPr>
          <w:rFonts w:eastAsia="Times New Roman"/>
        </w:rPr>
        <w:t xml:space="preserve">ours </w:t>
      </w:r>
      <w:r w:rsidR="007777F5" w:rsidRPr="000941DC">
        <w:rPr>
          <w:rFonts w:eastAsia="Times New Roman"/>
        </w:rPr>
        <w:t>U</w:t>
      </w:r>
      <w:r w:rsidRPr="000941DC">
        <w:rPr>
          <w:rFonts w:eastAsia="Times New Roman"/>
        </w:rPr>
        <w:t xml:space="preserve">niversal </w:t>
      </w:r>
      <w:r w:rsidR="007777F5" w:rsidRPr="000941DC">
        <w:rPr>
          <w:rFonts w:eastAsia="Times New Roman"/>
        </w:rPr>
        <w:t>E</w:t>
      </w:r>
      <w:r w:rsidRPr="000941DC">
        <w:rPr>
          <w:rFonts w:eastAsia="Times New Roman"/>
        </w:rPr>
        <w:t>ntitlement</w:t>
      </w:r>
    </w:p>
    <w:p w14:paraId="60452714" w14:textId="0DAE5601" w:rsidR="009C337A" w:rsidRPr="00D97555" w:rsidRDefault="00AE2AA8" w:rsidP="000941DC">
      <w:pPr>
        <w:spacing w:after="0" w:line="240" w:lineRule="auto"/>
        <w:jc w:val="both"/>
        <w:rPr>
          <w:rFonts w:ascii="Arial" w:eastAsia="Times New Roman" w:hAnsi="Arial" w:cs="Arial"/>
          <w:bCs/>
          <w:sz w:val="20"/>
          <w:szCs w:val="20"/>
        </w:rPr>
      </w:pPr>
      <w:r>
        <w:rPr>
          <w:rFonts w:ascii="Arial" w:eastAsia="Times New Roman" w:hAnsi="Arial" w:cs="Arial"/>
          <w:sz w:val="20"/>
          <w:szCs w:val="20"/>
        </w:rPr>
        <w:t xml:space="preserve">All </w:t>
      </w:r>
      <w:r w:rsidRPr="00D97555">
        <w:rPr>
          <w:rFonts w:ascii="Arial" w:eastAsia="Times New Roman" w:hAnsi="Arial" w:cs="Arial"/>
          <w:bCs/>
          <w:sz w:val="20"/>
          <w:szCs w:val="20"/>
        </w:rPr>
        <w:t>3 &amp; 4 year olds</w:t>
      </w:r>
      <w:r>
        <w:rPr>
          <w:rFonts w:ascii="Arial" w:eastAsia="Times New Roman" w:hAnsi="Arial" w:cs="Arial"/>
          <w:bCs/>
          <w:sz w:val="20"/>
          <w:szCs w:val="20"/>
        </w:rPr>
        <w:t xml:space="preserve"> </w:t>
      </w:r>
      <w:r w:rsidRPr="00D97555">
        <w:rPr>
          <w:rFonts w:ascii="Arial" w:eastAsia="Times New Roman" w:hAnsi="Arial" w:cs="Arial"/>
          <w:bCs/>
          <w:sz w:val="20"/>
          <w:szCs w:val="20"/>
        </w:rPr>
        <w:t xml:space="preserve">(the </w:t>
      </w:r>
      <w:r w:rsidRPr="006256B6">
        <w:rPr>
          <w:rFonts w:ascii="Arial" w:eastAsia="Times New Roman" w:hAnsi="Arial" w:cs="Arial"/>
          <w:bCs/>
          <w:sz w:val="20"/>
          <w:szCs w:val="20"/>
        </w:rPr>
        <w:t>term</w:t>
      </w:r>
      <w:r w:rsidR="006256B6">
        <w:rPr>
          <w:rFonts w:ascii="Arial" w:eastAsia="Times New Roman" w:hAnsi="Arial" w:cs="Arial"/>
          <w:bCs/>
          <w:color w:val="FF0000"/>
          <w:sz w:val="20"/>
          <w:szCs w:val="20"/>
        </w:rPr>
        <w:t xml:space="preserve"> </w:t>
      </w:r>
      <w:r w:rsidRPr="00D97555">
        <w:rPr>
          <w:rFonts w:ascii="Arial" w:eastAsia="Times New Roman" w:hAnsi="Arial" w:cs="Arial"/>
          <w:bCs/>
          <w:sz w:val="20"/>
          <w:szCs w:val="20"/>
        </w:rPr>
        <w:t>after their 3</w:t>
      </w:r>
      <w:r w:rsidRPr="00D97555">
        <w:rPr>
          <w:rFonts w:ascii="Arial" w:eastAsia="Times New Roman" w:hAnsi="Arial" w:cs="Arial"/>
          <w:bCs/>
          <w:sz w:val="20"/>
          <w:szCs w:val="20"/>
          <w:vertAlign w:val="superscript"/>
        </w:rPr>
        <w:t>rd</w:t>
      </w:r>
      <w:r w:rsidRPr="00D97555">
        <w:rPr>
          <w:rFonts w:ascii="Arial" w:eastAsia="Times New Roman" w:hAnsi="Arial" w:cs="Arial"/>
          <w:bCs/>
          <w:sz w:val="20"/>
          <w:szCs w:val="20"/>
        </w:rPr>
        <w:t xml:space="preserve"> birthday</w:t>
      </w:r>
      <w:r>
        <w:rPr>
          <w:rFonts w:ascii="Arial" w:eastAsia="Times New Roman" w:hAnsi="Arial" w:cs="Arial"/>
          <w:bCs/>
          <w:sz w:val="20"/>
          <w:szCs w:val="20"/>
        </w:rPr>
        <w:t xml:space="preserve">) are eligible for 15 hours per week of government funding for 38 weeks of the year </w:t>
      </w:r>
      <w:r w:rsidRPr="00D97555">
        <w:rPr>
          <w:rFonts w:ascii="Arial" w:eastAsia="Times New Roman" w:hAnsi="Arial" w:cs="Arial"/>
          <w:sz w:val="20"/>
          <w:szCs w:val="20"/>
        </w:rPr>
        <w:t>(</w:t>
      </w:r>
      <w:r>
        <w:rPr>
          <w:rFonts w:ascii="Arial" w:eastAsia="Times New Roman" w:hAnsi="Arial" w:cs="Arial"/>
          <w:sz w:val="20"/>
          <w:szCs w:val="20"/>
        </w:rPr>
        <w:t xml:space="preserve">this is </w:t>
      </w:r>
      <w:r w:rsidRPr="00D97555">
        <w:rPr>
          <w:rFonts w:ascii="Arial" w:eastAsia="Times New Roman" w:hAnsi="Arial" w:cs="Arial"/>
          <w:sz w:val="20"/>
          <w:szCs w:val="20"/>
        </w:rPr>
        <w:t>known as</w:t>
      </w:r>
      <w:r>
        <w:rPr>
          <w:rFonts w:ascii="Arial" w:eastAsia="Times New Roman" w:hAnsi="Arial" w:cs="Arial"/>
          <w:sz w:val="20"/>
          <w:szCs w:val="20"/>
        </w:rPr>
        <w:t xml:space="preserve"> the</w:t>
      </w:r>
      <w:r w:rsidRPr="00D97555">
        <w:rPr>
          <w:rFonts w:ascii="Arial" w:eastAsia="Times New Roman" w:hAnsi="Arial" w:cs="Arial"/>
          <w:sz w:val="20"/>
          <w:szCs w:val="20"/>
        </w:rPr>
        <w:t xml:space="preserve"> Universal </w:t>
      </w:r>
      <w:r w:rsidR="006A0836">
        <w:rPr>
          <w:rFonts w:ascii="Arial" w:eastAsia="Times New Roman" w:hAnsi="Arial" w:cs="Arial"/>
          <w:sz w:val="20"/>
          <w:szCs w:val="20"/>
        </w:rPr>
        <w:t>O</w:t>
      </w:r>
      <w:r>
        <w:rPr>
          <w:rFonts w:ascii="Arial" w:eastAsia="Times New Roman" w:hAnsi="Arial" w:cs="Arial"/>
          <w:sz w:val="20"/>
          <w:szCs w:val="20"/>
        </w:rPr>
        <w:t>ffer</w:t>
      </w:r>
      <w:r w:rsidRPr="00D97555">
        <w:rPr>
          <w:rFonts w:ascii="Arial" w:eastAsia="Times New Roman" w:hAnsi="Arial" w:cs="Arial"/>
          <w:sz w:val="20"/>
          <w:szCs w:val="20"/>
        </w:rPr>
        <w:t>)</w:t>
      </w:r>
      <w:r>
        <w:rPr>
          <w:rFonts w:ascii="Arial" w:eastAsia="Times New Roman" w:hAnsi="Arial" w:cs="Arial"/>
          <w:sz w:val="20"/>
          <w:szCs w:val="20"/>
        </w:rPr>
        <w:t xml:space="preserve">. </w:t>
      </w:r>
      <w:r w:rsidR="006367E3">
        <w:rPr>
          <w:rFonts w:ascii="Arial" w:eastAsia="Times New Roman" w:hAnsi="Arial" w:cs="Arial"/>
          <w:sz w:val="20"/>
          <w:szCs w:val="20"/>
        </w:rPr>
        <w:t>This</w:t>
      </w:r>
      <w:r w:rsidR="009C337A" w:rsidRPr="00D97555">
        <w:rPr>
          <w:rFonts w:ascii="Arial" w:eastAsia="Times New Roman" w:hAnsi="Arial" w:cs="Arial"/>
          <w:bCs/>
          <w:sz w:val="20"/>
          <w:szCs w:val="20"/>
        </w:rPr>
        <w:t xml:space="preserve"> </w:t>
      </w:r>
      <w:r w:rsidR="006367E3">
        <w:rPr>
          <w:rFonts w:ascii="Arial" w:eastAsia="Times New Roman" w:hAnsi="Arial" w:cs="Arial"/>
          <w:bCs/>
          <w:sz w:val="20"/>
          <w:szCs w:val="20"/>
        </w:rPr>
        <w:t xml:space="preserve">offer </w:t>
      </w:r>
      <w:r w:rsidR="009C337A" w:rsidRPr="00D97555">
        <w:rPr>
          <w:rFonts w:ascii="Arial" w:eastAsia="Times New Roman" w:hAnsi="Arial" w:cs="Arial"/>
          <w:bCs/>
          <w:sz w:val="20"/>
          <w:szCs w:val="20"/>
        </w:rPr>
        <w:t>equates to a maximum of 570 hours per year.</w:t>
      </w:r>
    </w:p>
    <w:p w14:paraId="5086B53A" w14:textId="77777777" w:rsidR="009C337A" w:rsidRPr="00D97555" w:rsidRDefault="009C337A" w:rsidP="000941DC">
      <w:pPr>
        <w:spacing w:after="0" w:line="240" w:lineRule="auto"/>
        <w:jc w:val="both"/>
        <w:rPr>
          <w:rFonts w:ascii="Arial" w:eastAsia="Times New Roman" w:hAnsi="Arial" w:cs="Arial"/>
          <w:bCs/>
          <w:sz w:val="20"/>
          <w:szCs w:val="20"/>
        </w:rPr>
      </w:pPr>
    </w:p>
    <w:p w14:paraId="74B782C9" w14:textId="32D97369" w:rsidR="009C337A" w:rsidRPr="00D97555" w:rsidRDefault="009C337A" w:rsidP="00005750">
      <w:pPr>
        <w:pStyle w:val="Heading2"/>
        <w:rPr>
          <w:rFonts w:eastAsia="Times New Roman"/>
          <w:color w:val="000000"/>
          <w:lang w:eastAsia="en-GB"/>
        </w:rPr>
      </w:pPr>
      <w:r w:rsidRPr="000941DC">
        <w:rPr>
          <w:rFonts w:eastAsia="Times New Roman"/>
          <w:lang w:eastAsia="en-GB"/>
        </w:rPr>
        <w:t>30 Hours Extended Entitlement</w:t>
      </w:r>
    </w:p>
    <w:p w14:paraId="3B80435E" w14:textId="7F11C623" w:rsidR="00F03DB0" w:rsidRPr="00D97555" w:rsidRDefault="006367E3" w:rsidP="000941DC">
      <w:pPr>
        <w:spacing w:after="0" w:line="240" w:lineRule="auto"/>
        <w:jc w:val="both"/>
        <w:rPr>
          <w:rFonts w:ascii="Arial" w:eastAsia="Times New Roman" w:hAnsi="Arial" w:cs="Arial"/>
          <w:sz w:val="20"/>
          <w:szCs w:val="20"/>
          <w:lang w:eastAsia="en-GB"/>
        </w:rPr>
      </w:pPr>
      <w:r>
        <w:rPr>
          <w:rFonts w:ascii="Arial" w:eastAsia="Times New Roman" w:hAnsi="Arial" w:cs="Arial"/>
          <w:color w:val="000000"/>
          <w:sz w:val="20"/>
          <w:szCs w:val="20"/>
          <w:lang w:eastAsia="en-GB"/>
        </w:rPr>
        <w:t>Eligible w</w:t>
      </w:r>
      <w:r w:rsidR="009C337A" w:rsidRPr="00D97555">
        <w:rPr>
          <w:rFonts w:ascii="Arial" w:eastAsia="Times New Roman" w:hAnsi="Arial" w:cs="Arial"/>
          <w:color w:val="000000"/>
          <w:sz w:val="20"/>
          <w:szCs w:val="20"/>
          <w:lang w:eastAsia="en-GB"/>
        </w:rPr>
        <w:t xml:space="preserve">orking parents may be able to access an additional 15 hours per week (for up to 38 weeks) of government funded childcare, </w:t>
      </w:r>
      <w:r>
        <w:rPr>
          <w:rFonts w:ascii="Arial" w:eastAsia="Times New Roman" w:hAnsi="Arial" w:cs="Arial"/>
          <w:color w:val="000000"/>
          <w:sz w:val="20"/>
          <w:szCs w:val="20"/>
          <w:lang w:eastAsia="en-GB"/>
        </w:rPr>
        <w:t xml:space="preserve">equating to </w:t>
      </w:r>
      <w:r w:rsidR="009C337A" w:rsidRPr="00D97555">
        <w:rPr>
          <w:rFonts w:ascii="Arial" w:eastAsia="Times New Roman" w:hAnsi="Arial" w:cs="Arial"/>
          <w:color w:val="000000"/>
          <w:sz w:val="20"/>
          <w:szCs w:val="20"/>
          <w:lang w:eastAsia="en-GB"/>
        </w:rPr>
        <w:t xml:space="preserve">a total of 1140 hours per year. If you believe you may qualify for the extended entitlement you should check your eligibility by visiting </w:t>
      </w:r>
      <w:hyperlink r:id="rId6" w:history="1">
        <w:r w:rsidR="009C337A" w:rsidRPr="00D97555">
          <w:rPr>
            <w:rStyle w:val="Hyperlink"/>
            <w:rFonts w:ascii="Arial" w:eastAsia="Times New Roman" w:hAnsi="Arial" w:cs="Arial"/>
            <w:sz w:val="20"/>
            <w:szCs w:val="20"/>
            <w:lang w:eastAsia="en-GB"/>
          </w:rPr>
          <w:t>www.childcarechoices.gov.uk</w:t>
        </w:r>
      </w:hyperlink>
      <w:r w:rsidR="009C337A" w:rsidRPr="00D97555">
        <w:rPr>
          <w:rFonts w:ascii="Arial" w:eastAsia="Times New Roman" w:hAnsi="Arial" w:cs="Arial"/>
          <w:color w:val="000000"/>
          <w:sz w:val="20"/>
          <w:szCs w:val="20"/>
          <w:lang w:eastAsia="en-GB"/>
        </w:rPr>
        <w:t xml:space="preserve">. If you are </w:t>
      </w:r>
      <w:proofErr w:type="gramStart"/>
      <w:r w:rsidR="009C337A" w:rsidRPr="00D97555">
        <w:rPr>
          <w:rFonts w:ascii="Arial" w:eastAsia="Times New Roman" w:hAnsi="Arial" w:cs="Arial"/>
          <w:color w:val="000000"/>
          <w:sz w:val="20"/>
          <w:szCs w:val="20"/>
          <w:lang w:eastAsia="en-GB"/>
        </w:rPr>
        <w:t>eligible</w:t>
      </w:r>
      <w:proofErr w:type="gramEnd"/>
      <w:r w:rsidR="009C337A" w:rsidRPr="00D97555">
        <w:rPr>
          <w:rFonts w:ascii="Arial" w:eastAsia="Times New Roman" w:hAnsi="Arial" w:cs="Arial"/>
          <w:color w:val="000000"/>
          <w:sz w:val="20"/>
          <w:szCs w:val="20"/>
          <w:lang w:eastAsia="en-GB"/>
        </w:rPr>
        <w:t xml:space="preserve"> you will receive a </w:t>
      </w:r>
      <w:r w:rsidR="00C40FC6">
        <w:rPr>
          <w:rFonts w:ascii="Arial" w:eastAsia="Times New Roman" w:hAnsi="Arial" w:cs="Arial"/>
          <w:color w:val="000000"/>
          <w:sz w:val="20"/>
          <w:szCs w:val="20"/>
          <w:lang w:eastAsia="en-GB"/>
        </w:rPr>
        <w:t xml:space="preserve">30 hour </w:t>
      </w:r>
      <w:r w:rsidR="009C337A" w:rsidRPr="00D97555">
        <w:rPr>
          <w:rFonts w:ascii="Arial" w:eastAsia="Times New Roman" w:hAnsi="Arial" w:cs="Arial"/>
          <w:color w:val="000000"/>
          <w:sz w:val="20"/>
          <w:szCs w:val="20"/>
          <w:lang w:eastAsia="en-GB"/>
        </w:rPr>
        <w:t>Code</w:t>
      </w:r>
      <w:r w:rsidR="00C40FC6">
        <w:rPr>
          <w:rFonts w:ascii="Arial" w:eastAsia="Times New Roman" w:hAnsi="Arial" w:cs="Arial"/>
          <w:color w:val="000000"/>
          <w:sz w:val="20"/>
          <w:szCs w:val="20"/>
          <w:lang w:eastAsia="en-GB"/>
        </w:rPr>
        <w:t xml:space="preserve"> from HMRC</w:t>
      </w:r>
      <w:r w:rsidR="009C337A" w:rsidRPr="00D97555">
        <w:rPr>
          <w:rFonts w:ascii="Arial" w:eastAsia="Times New Roman" w:hAnsi="Arial" w:cs="Arial"/>
          <w:color w:val="000000"/>
          <w:sz w:val="20"/>
          <w:szCs w:val="20"/>
          <w:lang w:eastAsia="en-GB"/>
        </w:rPr>
        <w:t>. You need to provide this</w:t>
      </w:r>
      <w:r>
        <w:rPr>
          <w:rFonts w:ascii="Arial" w:eastAsia="Times New Roman" w:hAnsi="Arial" w:cs="Arial"/>
          <w:color w:val="000000"/>
          <w:sz w:val="20"/>
          <w:szCs w:val="20"/>
          <w:lang w:eastAsia="en-GB"/>
        </w:rPr>
        <w:t xml:space="preserve"> code</w:t>
      </w:r>
      <w:r w:rsidR="009C337A" w:rsidRPr="00D97555">
        <w:rPr>
          <w:rFonts w:ascii="Arial" w:eastAsia="Times New Roman" w:hAnsi="Arial" w:cs="Arial"/>
          <w:color w:val="000000"/>
          <w:sz w:val="20"/>
          <w:szCs w:val="20"/>
          <w:lang w:eastAsia="en-GB"/>
        </w:rPr>
        <w:t xml:space="preserve"> along with </w:t>
      </w:r>
      <w:r w:rsidR="00C40FC6">
        <w:rPr>
          <w:rFonts w:ascii="Arial" w:eastAsia="Times New Roman" w:hAnsi="Arial" w:cs="Arial"/>
          <w:color w:val="000000"/>
          <w:sz w:val="20"/>
          <w:szCs w:val="20"/>
          <w:lang w:eastAsia="en-GB"/>
        </w:rPr>
        <w:t>this form</w:t>
      </w:r>
      <w:r w:rsidR="009C337A" w:rsidRPr="00D97555">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to enable</w:t>
      </w:r>
      <w:r w:rsidR="009C337A" w:rsidRPr="00D97555">
        <w:rPr>
          <w:rFonts w:ascii="Arial" w:eastAsia="Times New Roman" w:hAnsi="Arial" w:cs="Arial"/>
          <w:color w:val="000000"/>
          <w:sz w:val="20"/>
          <w:szCs w:val="20"/>
          <w:lang w:eastAsia="en-GB"/>
        </w:rPr>
        <w:t xml:space="preserve"> your provider </w:t>
      </w:r>
      <w:r>
        <w:rPr>
          <w:rFonts w:ascii="Arial" w:eastAsia="Times New Roman" w:hAnsi="Arial" w:cs="Arial"/>
          <w:color w:val="000000"/>
          <w:sz w:val="20"/>
          <w:szCs w:val="20"/>
          <w:lang w:eastAsia="en-GB"/>
        </w:rPr>
        <w:t>to</w:t>
      </w:r>
      <w:r w:rsidRPr="00D97555">
        <w:rPr>
          <w:rFonts w:ascii="Arial" w:eastAsia="Times New Roman" w:hAnsi="Arial" w:cs="Arial"/>
          <w:color w:val="000000"/>
          <w:sz w:val="20"/>
          <w:szCs w:val="20"/>
          <w:lang w:eastAsia="en-GB"/>
        </w:rPr>
        <w:t xml:space="preserve"> </w:t>
      </w:r>
      <w:r w:rsidR="009C337A" w:rsidRPr="00D97555">
        <w:rPr>
          <w:rFonts w:ascii="Arial" w:eastAsia="Times New Roman" w:hAnsi="Arial" w:cs="Arial"/>
          <w:color w:val="000000"/>
          <w:sz w:val="20"/>
          <w:szCs w:val="20"/>
          <w:lang w:eastAsia="en-GB"/>
        </w:rPr>
        <w:t>validat</w:t>
      </w:r>
      <w:r w:rsidR="009C337A" w:rsidRPr="00C205BB">
        <w:rPr>
          <w:rFonts w:ascii="Arial" w:eastAsia="Times New Roman" w:hAnsi="Arial" w:cs="Arial"/>
          <w:sz w:val="20"/>
          <w:szCs w:val="20"/>
          <w:lang w:eastAsia="en-GB"/>
        </w:rPr>
        <w:t xml:space="preserve">e </w:t>
      </w:r>
      <w:r w:rsidR="006256B6" w:rsidRPr="00C205BB">
        <w:rPr>
          <w:rFonts w:ascii="Arial" w:eastAsia="Times New Roman" w:hAnsi="Arial" w:cs="Arial"/>
          <w:sz w:val="20"/>
          <w:szCs w:val="20"/>
          <w:lang w:eastAsia="en-GB"/>
        </w:rPr>
        <w:t>it</w:t>
      </w:r>
      <w:r w:rsidR="009C337A" w:rsidRPr="00C205BB">
        <w:rPr>
          <w:rFonts w:ascii="Arial" w:eastAsia="Times New Roman" w:hAnsi="Arial" w:cs="Arial"/>
          <w:sz w:val="20"/>
          <w:szCs w:val="20"/>
          <w:lang w:eastAsia="en-GB"/>
        </w:rPr>
        <w:t xml:space="preserve"> </w:t>
      </w:r>
      <w:r w:rsidR="00C40FC6">
        <w:rPr>
          <w:rFonts w:ascii="Arial" w:eastAsia="Times New Roman" w:hAnsi="Arial" w:cs="Arial"/>
          <w:color w:val="000000"/>
          <w:sz w:val="20"/>
          <w:szCs w:val="20"/>
          <w:lang w:eastAsia="en-GB"/>
        </w:rPr>
        <w:t>and</w:t>
      </w:r>
      <w:r>
        <w:rPr>
          <w:rFonts w:ascii="Arial" w:eastAsia="Times New Roman" w:hAnsi="Arial" w:cs="Arial"/>
          <w:color w:val="000000"/>
          <w:sz w:val="20"/>
          <w:szCs w:val="20"/>
          <w:lang w:eastAsia="en-GB"/>
        </w:rPr>
        <w:t xml:space="preserve"> claim</w:t>
      </w:r>
      <w:r w:rsidR="009C337A" w:rsidRPr="00D97555">
        <w:rPr>
          <w:rFonts w:ascii="Arial" w:eastAsia="Times New Roman" w:hAnsi="Arial" w:cs="Arial"/>
          <w:sz w:val="20"/>
          <w:szCs w:val="20"/>
          <w:lang w:eastAsia="en-GB"/>
        </w:rPr>
        <w:t xml:space="preserve"> the government funding</w:t>
      </w:r>
      <w:r>
        <w:rPr>
          <w:rFonts w:ascii="Arial" w:eastAsia="Times New Roman" w:hAnsi="Arial" w:cs="Arial"/>
          <w:sz w:val="20"/>
          <w:szCs w:val="20"/>
          <w:lang w:eastAsia="en-GB"/>
        </w:rPr>
        <w:t xml:space="preserve"> on your behalf</w:t>
      </w:r>
      <w:r w:rsidR="00AE2AA8">
        <w:rPr>
          <w:rFonts w:ascii="Arial" w:eastAsia="Times New Roman" w:hAnsi="Arial" w:cs="Arial"/>
          <w:sz w:val="20"/>
          <w:szCs w:val="20"/>
          <w:lang w:eastAsia="en-GB"/>
        </w:rPr>
        <w:t>.</w:t>
      </w:r>
    </w:p>
    <w:p w14:paraId="11A65B45" w14:textId="77777777" w:rsidR="00FC1718" w:rsidRPr="00D97555" w:rsidRDefault="00FC1718" w:rsidP="000941DC">
      <w:pPr>
        <w:spacing w:after="0" w:line="240" w:lineRule="auto"/>
        <w:jc w:val="both"/>
        <w:rPr>
          <w:rFonts w:ascii="Arial" w:eastAsia="Times New Roman" w:hAnsi="Arial" w:cs="Arial"/>
          <w:b/>
          <w:sz w:val="20"/>
          <w:szCs w:val="20"/>
        </w:rPr>
      </w:pPr>
    </w:p>
    <w:p w14:paraId="36082A2D" w14:textId="61B67006" w:rsidR="00FC1718" w:rsidRPr="00A3087A" w:rsidRDefault="00FC1718" w:rsidP="000941DC">
      <w:pPr>
        <w:spacing w:after="0" w:line="240" w:lineRule="auto"/>
        <w:jc w:val="both"/>
        <w:rPr>
          <w:rFonts w:ascii="Arial" w:eastAsia="Times New Roman" w:hAnsi="Arial" w:cs="Arial"/>
          <w:b/>
          <w:bCs/>
          <w:sz w:val="20"/>
          <w:szCs w:val="20"/>
        </w:rPr>
      </w:pPr>
      <w:r w:rsidRPr="00D97555">
        <w:rPr>
          <w:rFonts w:ascii="Arial" w:eastAsia="Times New Roman" w:hAnsi="Arial" w:cs="Arial"/>
          <w:sz w:val="20"/>
          <w:szCs w:val="20"/>
        </w:rPr>
        <w:t>To continue to receive the</w:t>
      </w:r>
      <w:r w:rsidR="00A3087A">
        <w:rPr>
          <w:rFonts w:ascii="Arial" w:eastAsia="Times New Roman" w:hAnsi="Arial" w:cs="Arial"/>
          <w:sz w:val="20"/>
          <w:szCs w:val="20"/>
        </w:rPr>
        <w:t xml:space="preserve"> 30 hour</w:t>
      </w:r>
      <w:r w:rsidRPr="00D97555">
        <w:rPr>
          <w:rFonts w:ascii="Arial" w:eastAsia="Times New Roman" w:hAnsi="Arial" w:cs="Arial"/>
          <w:sz w:val="20"/>
          <w:szCs w:val="20"/>
        </w:rPr>
        <w:t xml:space="preserve"> extended entitlement, you will need to re-confirm with HMRC that you are still eligible every 3 months. </w:t>
      </w:r>
      <w:r w:rsidRPr="00D97555">
        <w:rPr>
          <w:rFonts w:ascii="Arial" w:eastAsia="Times New Roman" w:hAnsi="Arial" w:cs="Arial"/>
          <w:b/>
          <w:sz w:val="20"/>
          <w:szCs w:val="20"/>
        </w:rPr>
        <w:t>Please be aware that it is your responsibility to do this and failure to do so could leave you liable to pay any fees for the hours your child is in the setting.</w:t>
      </w:r>
    </w:p>
    <w:p w14:paraId="7246DE74" w14:textId="77777777" w:rsidR="00FC1718" w:rsidRPr="000941DC" w:rsidRDefault="00FC1718" w:rsidP="00FC1718">
      <w:pPr>
        <w:spacing w:after="0" w:line="240" w:lineRule="auto"/>
        <w:rPr>
          <w:rFonts w:ascii="Arial" w:eastAsia="Times New Roman" w:hAnsi="Arial" w:cs="Arial"/>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71"/>
        <w:gridCol w:w="2172"/>
        <w:gridCol w:w="2172"/>
        <w:gridCol w:w="2067"/>
      </w:tblGrid>
      <w:tr w:rsidR="00FC1718" w:rsidRPr="00A3087A" w14:paraId="6F34F71B" w14:textId="77777777" w:rsidTr="00905A56">
        <w:trPr>
          <w:cantSplit/>
          <w:tblHeader/>
        </w:trPr>
        <w:tc>
          <w:tcPr>
            <w:tcW w:w="2185" w:type="dxa"/>
            <w:shd w:val="clear" w:color="auto" w:fill="auto"/>
          </w:tcPr>
          <w:p w14:paraId="23D10DBD" w14:textId="77777777" w:rsidR="00FC1718" w:rsidRPr="000941DC" w:rsidRDefault="00FC1718" w:rsidP="002D203C">
            <w:pPr>
              <w:spacing w:after="0" w:line="240" w:lineRule="auto"/>
              <w:rPr>
                <w:rFonts w:ascii="Arial" w:eastAsia="Times New Roman" w:hAnsi="Arial" w:cs="Arial"/>
                <w:b/>
                <w:bCs/>
                <w:sz w:val="20"/>
                <w:szCs w:val="20"/>
              </w:rPr>
            </w:pPr>
            <w:r w:rsidRPr="000941DC">
              <w:rPr>
                <w:rFonts w:ascii="Arial" w:eastAsia="Times New Roman" w:hAnsi="Arial" w:cs="Arial"/>
                <w:b/>
                <w:bCs/>
                <w:sz w:val="20"/>
                <w:szCs w:val="20"/>
              </w:rPr>
              <w:t>Check with HMRC</w:t>
            </w:r>
          </w:p>
        </w:tc>
        <w:tc>
          <w:tcPr>
            <w:tcW w:w="2171" w:type="dxa"/>
            <w:shd w:val="clear" w:color="auto" w:fill="auto"/>
          </w:tcPr>
          <w:p w14:paraId="2608E068" w14:textId="77777777" w:rsidR="00FC1718" w:rsidRPr="000941DC" w:rsidRDefault="00FC1718" w:rsidP="002D203C">
            <w:pPr>
              <w:spacing w:after="0" w:line="240" w:lineRule="auto"/>
              <w:rPr>
                <w:rFonts w:ascii="Arial" w:eastAsia="Times New Roman" w:hAnsi="Arial" w:cs="Arial"/>
                <w:b/>
                <w:bCs/>
                <w:sz w:val="20"/>
                <w:szCs w:val="20"/>
              </w:rPr>
            </w:pPr>
            <w:r w:rsidRPr="000941DC">
              <w:rPr>
                <w:rFonts w:ascii="Arial" w:eastAsia="Times New Roman" w:hAnsi="Arial" w:cs="Arial"/>
                <w:b/>
                <w:bCs/>
                <w:sz w:val="20"/>
                <w:szCs w:val="20"/>
              </w:rPr>
              <w:t>1</w:t>
            </w:r>
            <w:r w:rsidRPr="000941DC">
              <w:rPr>
                <w:rFonts w:ascii="Arial" w:eastAsia="Times New Roman" w:hAnsi="Arial" w:cs="Arial"/>
                <w:b/>
                <w:bCs/>
                <w:sz w:val="20"/>
                <w:szCs w:val="20"/>
                <w:vertAlign w:val="superscript"/>
              </w:rPr>
              <w:t>st</w:t>
            </w:r>
            <w:r w:rsidRPr="000941DC">
              <w:rPr>
                <w:rFonts w:ascii="Arial" w:eastAsia="Times New Roman" w:hAnsi="Arial" w:cs="Arial"/>
                <w:b/>
                <w:bCs/>
                <w:sz w:val="20"/>
                <w:szCs w:val="20"/>
              </w:rPr>
              <w:t xml:space="preserve"> Check date by</w:t>
            </w:r>
          </w:p>
        </w:tc>
        <w:tc>
          <w:tcPr>
            <w:tcW w:w="2172" w:type="dxa"/>
            <w:shd w:val="clear" w:color="auto" w:fill="auto"/>
          </w:tcPr>
          <w:p w14:paraId="3D95B9F7" w14:textId="77777777" w:rsidR="00FC1718" w:rsidRPr="000941DC" w:rsidRDefault="00FC1718" w:rsidP="002D203C">
            <w:pPr>
              <w:spacing w:after="0" w:line="240" w:lineRule="auto"/>
              <w:rPr>
                <w:rFonts w:ascii="Arial" w:eastAsia="Times New Roman" w:hAnsi="Arial" w:cs="Arial"/>
                <w:b/>
                <w:bCs/>
                <w:sz w:val="20"/>
                <w:szCs w:val="20"/>
              </w:rPr>
            </w:pPr>
            <w:r w:rsidRPr="000941DC">
              <w:rPr>
                <w:rFonts w:ascii="Arial" w:eastAsia="Times New Roman" w:hAnsi="Arial" w:cs="Arial"/>
                <w:b/>
                <w:bCs/>
                <w:sz w:val="20"/>
                <w:szCs w:val="20"/>
              </w:rPr>
              <w:t>2</w:t>
            </w:r>
            <w:r w:rsidRPr="000941DC">
              <w:rPr>
                <w:rFonts w:ascii="Arial" w:eastAsia="Times New Roman" w:hAnsi="Arial" w:cs="Arial"/>
                <w:b/>
                <w:bCs/>
                <w:sz w:val="20"/>
                <w:szCs w:val="20"/>
                <w:vertAlign w:val="superscript"/>
              </w:rPr>
              <w:t>nd</w:t>
            </w:r>
            <w:r w:rsidRPr="000941DC">
              <w:rPr>
                <w:rFonts w:ascii="Arial" w:eastAsia="Times New Roman" w:hAnsi="Arial" w:cs="Arial"/>
                <w:b/>
                <w:bCs/>
                <w:sz w:val="20"/>
                <w:szCs w:val="20"/>
              </w:rPr>
              <w:t xml:space="preserve"> Check date by</w:t>
            </w:r>
          </w:p>
        </w:tc>
        <w:tc>
          <w:tcPr>
            <w:tcW w:w="2172" w:type="dxa"/>
            <w:shd w:val="clear" w:color="auto" w:fill="auto"/>
          </w:tcPr>
          <w:p w14:paraId="340C1DCF" w14:textId="77777777" w:rsidR="00FC1718" w:rsidRPr="000941DC" w:rsidRDefault="00FC1718" w:rsidP="002D203C">
            <w:pPr>
              <w:spacing w:after="0" w:line="240" w:lineRule="auto"/>
              <w:rPr>
                <w:rFonts w:ascii="Arial" w:eastAsia="Times New Roman" w:hAnsi="Arial" w:cs="Arial"/>
                <w:b/>
                <w:bCs/>
                <w:sz w:val="20"/>
                <w:szCs w:val="20"/>
              </w:rPr>
            </w:pPr>
            <w:r w:rsidRPr="000941DC">
              <w:rPr>
                <w:rFonts w:ascii="Arial" w:eastAsia="Times New Roman" w:hAnsi="Arial" w:cs="Arial"/>
                <w:b/>
                <w:bCs/>
                <w:sz w:val="20"/>
                <w:szCs w:val="20"/>
              </w:rPr>
              <w:t>3</w:t>
            </w:r>
            <w:r w:rsidRPr="000941DC">
              <w:rPr>
                <w:rFonts w:ascii="Arial" w:eastAsia="Times New Roman" w:hAnsi="Arial" w:cs="Arial"/>
                <w:b/>
                <w:bCs/>
                <w:sz w:val="20"/>
                <w:szCs w:val="20"/>
                <w:vertAlign w:val="superscript"/>
              </w:rPr>
              <w:t>rd</w:t>
            </w:r>
            <w:r w:rsidRPr="000941DC">
              <w:rPr>
                <w:rFonts w:ascii="Arial" w:eastAsia="Times New Roman" w:hAnsi="Arial" w:cs="Arial"/>
                <w:b/>
                <w:bCs/>
                <w:sz w:val="20"/>
                <w:szCs w:val="20"/>
              </w:rPr>
              <w:t xml:space="preserve"> Check date by</w:t>
            </w:r>
          </w:p>
        </w:tc>
        <w:tc>
          <w:tcPr>
            <w:tcW w:w="2067" w:type="dxa"/>
            <w:shd w:val="clear" w:color="auto" w:fill="auto"/>
          </w:tcPr>
          <w:p w14:paraId="4FE06950" w14:textId="77777777" w:rsidR="00FC1718" w:rsidRPr="000941DC" w:rsidRDefault="00FC1718" w:rsidP="002D203C">
            <w:pPr>
              <w:spacing w:after="0" w:line="240" w:lineRule="auto"/>
              <w:rPr>
                <w:rFonts w:ascii="Arial" w:eastAsia="Times New Roman" w:hAnsi="Arial" w:cs="Arial"/>
                <w:b/>
                <w:bCs/>
                <w:sz w:val="20"/>
                <w:szCs w:val="20"/>
              </w:rPr>
            </w:pPr>
            <w:r w:rsidRPr="000941DC">
              <w:rPr>
                <w:rFonts w:ascii="Arial" w:eastAsia="Times New Roman" w:hAnsi="Arial" w:cs="Arial"/>
                <w:b/>
                <w:bCs/>
                <w:sz w:val="20"/>
                <w:szCs w:val="20"/>
              </w:rPr>
              <w:t>4</w:t>
            </w:r>
            <w:r w:rsidRPr="000941DC">
              <w:rPr>
                <w:rFonts w:ascii="Arial" w:eastAsia="Times New Roman" w:hAnsi="Arial" w:cs="Arial"/>
                <w:b/>
                <w:bCs/>
                <w:sz w:val="20"/>
                <w:szCs w:val="20"/>
                <w:vertAlign w:val="superscript"/>
              </w:rPr>
              <w:t>th</w:t>
            </w:r>
            <w:r w:rsidRPr="000941DC">
              <w:rPr>
                <w:rFonts w:ascii="Arial" w:eastAsia="Times New Roman" w:hAnsi="Arial" w:cs="Arial"/>
                <w:b/>
                <w:bCs/>
                <w:sz w:val="20"/>
                <w:szCs w:val="20"/>
              </w:rPr>
              <w:t xml:space="preserve"> Check date by</w:t>
            </w:r>
          </w:p>
        </w:tc>
      </w:tr>
      <w:tr w:rsidR="00FC1718" w:rsidRPr="00D97555" w14:paraId="12666B18" w14:textId="77777777" w:rsidTr="000941DC">
        <w:tc>
          <w:tcPr>
            <w:tcW w:w="2185" w:type="dxa"/>
            <w:shd w:val="clear" w:color="auto" w:fill="auto"/>
          </w:tcPr>
          <w:p w14:paraId="5DF8A6DD" w14:textId="77777777" w:rsidR="00FC1718" w:rsidRPr="000941DC" w:rsidRDefault="00FC1718" w:rsidP="002D203C">
            <w:pPr>
              <w:spacing w:after="0" w:line="240" w:lineRule="auto"/>
              <w:rPr>
                <w:rFonts w:ascii="Arial" w:eastAsia="Times New Roman" w:hAnsi="Arial" w:cs="Arial"/>
                <w:b/>
                <w:bCs/>
                <w:i/>
                <w:sz w:val="20"/>
                <w:szCs w:val="20"/>
              </w:rPr>
            </w:pPr>
            <w:r w:rsidRPr="000941DC">
              <w:rPr>
                <w:rFonts w:ascii="Arial" w:eastAsia="Times New Roman" w:hAnsi="Arial" w:cs="Arial"/>
                <w:b/>
                <w:bCs/>
                <w:i/>
                <w:sz w:val="20"/>
                <w:szCs w:val="20"/>
              </w:rPr>
              <w:t>Provider insert estimated dates</w:t>
            </w:r>
          </w:p>
        </w:tc>
        <w:tc>
          <w:tcPr>
            <w:tcW w:w="2171" w:type="dxa"/>
            <w:shd w:val="clear" w:color="auto" w:fill="auto"/>
          </w:tcPr>
          <w:p w14:paraId="27266765" w14:textId="77777777" w:rsidR="00FC1718" w:rsidRPr="00D97555" w:rsidRDefault="00FC1718" w:rsidP="002D203C">
            <w:pPr>
              <w:spacing w:after="0" w:line="240" w:lineRule="auto"/>
              <w:rPr>
                <w:rFonts w:ascii="Arial" w:eastAsia="Times New Roman" w:hAnsi="Arial" w:cs="Arial"/>
                <w:b/>
                <w:sz w:val="20"/>
                <w:szCs w:val="20"/>
              </w:rPr>
            </w:pPr>
          </w:p>
          <w:p w14:paraId="075951E1" w14:textId="77777777" w:rsidR="00FC1718" w:rsidRPr="00D97555" w:rsidRDefault="00FC1718" w:rsidP="002D203C">
            <w:pPr>
              <w:spacing w:after="0" w:line="240" w:lineRule="auto"/>
              <w:rPr>
                <w:rFonts w:ascii="Arial" w:eastAsia="Times New Roman" w:hAnsi="Arial" w:cs="Arial"/>
                <w:b/>
                <w:sz w:val="20"/>
                <w:szCs w:val="20"/>
              </w:rPr>
            </w:pPr>
          </w:p>
        </w:tc>
        <w:tc>
          <w:tcPr>
            <w:tcW w:w="2172" w:type="dxa"/>
            <w:shd w:val="clear" w:color="auto" w:fill="auto"/>
          </w:tcPr>
          <w:p w14:paraId="08A6E375" w14:textId="77777777" w:rsidR="00FC1718" w:rsidRPr="00D97555" w:rsidRDefault="00FC1718" w:rsidP="002D203C">
            <w:pPr>
              <w:spacing w:after="0" w:line="240" w:lineRule="auto"/>
              <w:rPr>
                <w:rFonts w:ascii="Arial" w:eastAsia="Times New Roman" w:hAnsi="Arial" w:cs="Arial"/>
                <w:b/>
                <w:sz w:val="20"/>
                <w:szCs w:val="20"/>
              </w:rPr>
            </w:pPr>
          </w:p>
        </w:tc>
        <w:tc>
          <w:tcPr>
            <w:tcW w:w="2172" w:type="dxa"/>
            <w:shd w:val="clear" w:color="auto" w:fill="auto"/>
          </w:tcPr>
          <w:p w14:paraId="0570B442" w14:textId="77777777" w:rsidR="00FC1718" w:rsidRPr="00D97555" w:rsidRDefault="00FC1718" w:rsidP="002D203C">
            <w:pPr>
              <w:spacing w:after="0" w:line="240" w:lineRule="auto"/>
              <w:rPr>
                <w:rFonts w:ascii="Arial" w:eastAsia="Times New Roman" w:hAnsi="Arial" w:cs="Arial"/>
                <w:b/>
                <w:sz w:val="20"/>
                <w:szCs w:val="20"/>
              </w:rPr>
            </w:pPr>
          </w:p>
        </w:tc>
        <w:tc>
          <w:tcPr>
            <w:tcW w:w="2067" w:type="dxa"/>
            <w:shd w:val="clear" w:color="auto" w:fill="auto"/>
          </w:tcPr>
          <w:p w14:paraId="4FBFF6A8" w14:textId="77777777" w:rsidR="00FC1718" w:rsidRPr="00D97555" w:rsidRDefault="00FC1718" w:rsidP="002D203C">
            <w:pPr>
              <w:spacing w:after="0" w:line="240" w:lineRule="auto"/>
              <w:rPr>
                <w:rFonts w:ascii="Arial" w:eastAsia="Times New Roman" w:hAnsi="Arial" w:cs="Arial"/>
                <w:b/>
                <w:sz w:val="20"/>
                <w:szCs w:val="20"/>
              </w:rPr>
            </w:pPr>
          </w:p>
        </w:tc>
      </w:tr>
    </w:tbl>
    <w:p w14:paraId="1874E7D5" w14:textId="77777777" w:rsidR="007777F5" w:rsidRDefault="007777F5" w:rsidP="000E0473">
      <w:pPr>
        <w:spacing w:after="0" w:line="240" w:lineRule="auto"/>
        <w:rPr>
          <w:rFonts w:ascii="Arial" w:eastAsia="Times New Roman" w:hAnsi="Arial" w:cs="Arial"/>
          <w:b/>
          <w:bCs/>
          <w:sz w:val="20"/>
          <w:szCs w:val="20"/>
          <w:u w:val="single"/>
        </w:rPr>
      </w:pPr>
    </w:p>
    <w:p w14:paraId="0FDBCE3E" w14:textId="5BD40572" w:rsidR="00AC2504" w:rsidRPr="00D97555" w:rsidRDefault="00AC2504" w:rsidP="00005750">
      <w:pPr>
        <w:pStyle w:val="Heading2"/>
        <w:rPr>
          <w:rFonts w:eastAsia="Times New Roman"/>
        </w:rPr>
      </w:pPr>
      <w:r w:rsidRPr="00D97555">
        <w:rPr>
          <w:rFonts w:eastAsia="Times New Roman"/>
        </w:rPr>
        <w:t>Accessing your funding</w:t>
      </w:r>
    </w:p>
    <w:p w14:paraId="7DD0EAA4" w14:textId="63E1E8CD" w:rsidR="00CD2E68" w:rsidRPr="00D97555" w:rsidRDefault="00277554" w:rsidP="000941DC">
      <w:pPr>
        <w:spacing w:after="0" w:line="240" w:lineRule="auto"/>
        <w:jc w:val="both"/>
        <w:rPr>
          <w:rFonts w:ascii="Arial" w:eastAsia="Times New Roman" w:hAnsi="Arial" w:cs="Arial"/>
          <w:sz w:val="20"/>
          <w:szCs w:val="20"/>
        </w:rPr>
      </w:pPr>
      <w:r w:rsidRPr="00D97555">
        <w:rPr>
          <w:rFonts w:ascii="Arial" w:eastAsia="Times New Roman" w:hAnsi="Arial" w:cs="Arial"/>
          <w:sz w:val="20"/>
          <w:szCs w:val="20"/>
        </w:rPr>
        <w:t>Pleas</w:t>
      </w:r>
      <w:r w:rsidR="00BB0972" w:rsidRPr="00D97555">
        <w:rPr>
          <w:rFonts w:ascii="Arial" w:eastAsia="Times New Roman" w:hAnsi="Arial" w:cs="Arial"/>
          <w:sz w:val="20"/>
          <w:szCs w:val="20"/>
        </w:rPr>
        <w:t>e ensure you discuss with your chosen</w:t>
      </w:r>
      <w:r w:rsidRPr="00D97555">
        <w:rPr>
          <w:rFonts w:ascii="Arial" w:eastAsia="Times New Roman" w:hAnsi="Arial" w:cs="Arial"/>
          <w:sz w:val="20"/>
          <w:szCs w:val="20"/>
        </w:rPr>
        <w:t xml:space="preserve"> provider(s) about how</w:t>
      </w:r>
      <w:r w:rsidR="0028096B" w:rsidRPr="00D97555">
        <w:rPr>
          <w:rFonts w:ascii="Arial" w:eastAsia="Times New Roman" w:hAnsi="Arial" w:cs="Arial"/>
          <w:sz w:val="20"/>
          <w:szCs w:val="20"/>
        </w:rPr>
        <w:t xml:space="preserve"> and when</w:t>
      </w:r>
      <w:r w:rsidRPr="00D97555">
        <w:rPr>
          <w:rFonts w:ascii="Arial" w:eastAsia="Times New Roman" w:hAnsi="Arial" w:cs="Arial"/>
          <w:sz w:val="20"/>
          <w:szCs w:val="20"/>
        </w:rPr>
        <w:t xml:space="preserve"> you can access you</w:t>
      </w:r>
      <w:r w:rsidR="00BB0972" w:rsidRPr="00D97555">
        <w:rPr>
          <w:rFonts w:ascii="Arial" w:eastAsia="Times New Roman" w:hAnsi="Arial" w:cs="Arial"/>
          <w:sz w:val="20"/>
          <w:szCs w:val="20"/>
        </w:rPr>
        <w:t>r</w:t>
      </w:r>
      <w:r w:rsidR="007C4E73" w:rsidRPr="00D97555">
        <w:rPr>
          <w:rFonts w:ascii="Arial" w:eastAsia="Times New Roman" w:hAnsi="Arial" w:cs="Arial"/>
          <w:sz w:val="20"/>
          <w:szCs w:val="20"/>
        </w:rPr>
        <w:t xml:space="preserve"> government</w:t>
      </w:r>
      <w:r w:rsidR="00BB0972" w:rsidRPr="00D97555">
        <w:rPr>
          <w:rFonts w:ascii="Arial" w:eastAsia="Times New Roman" w:hAnsi="Arial" w:cs="Arial"/>
          <w:sz w:val="20"/>
          <w:szCs w:val="20"/>
        </w:rPr>
        <w:t xml:space="preserve"> fu</w:t>
      </w:r>
      <w:r w:rsidR="00F03DB0" w:rsidRPr="00D97555">
        <w:rPr>
          <w:rFonts w:ascii="Arial" w:eastAsia="Times New Roman" w:hAnsi="Arial" w:cs="Arial"/>
          <w:sz w:val="20"/>
          <w:szCs w:val="20"/>
        </w:rPr>
        <w:t>nding before agreeing to your child attending the setting.  To enable settings to be viable businesses, it is childcare provider</w:t>
      </w:r>
      <w:r w:rsidR="006367E3">
        <w:rPr>
          <w:rFonts w:ascii="Arial" w:eastAsia="Times New Roman" w:hAnsi="Arial" w:cs="Arial"/>
          <w:sz w:val="20"/>
          <w:szCs w:val="20"/>
        </w:rPr>
        <w:t>’s responsibility</w:t>
      </w:r>
      <w:r w:rsidR="00F03DB0" w:rsidRPr="00D97555">
        <w:rPr>
          <w:rFonts w:ascii="Arial" w:eastAsia="Times New Roman" w:hAnsi="Arial" w:cs="Arial"/>
          <w:sz w:val="20"/>
          <w:szCs w:val="20"/>
        </w:rPr>
        <w:t xml:space="preserve"> to set their </w:t>
      </w:r>
      <w:r w:rsidR="009C337A" w:rsidRPr="00D97555">
        <w:rPr>
          <w:rFonts w:ascii="Arial" w:eastAsia="Times New Roman" w:hAnsi="Arial" w:cs="Arial"/>
          <w:sz w:val="20"/>
          <w:szCs w:val="20"/>
        </w:rPr>
        <w:t>FEEE</w:t>
      </w:r>
      <w:r w:rsidR="00F03DB0" w:rsidRPr="00D97555">
        <w:rPr>
          <w:rFonts w:ascii="Arial" w:eastAsia="Times New Roman" w:hAnsi="Arial" w:cs="Arial"/>
          <w:sz w:val="20"/>
          <w:szCs w:val="20"/>
        </w:rPr>
        <w:t xml:space="preserve"> policy and how parents can access </w:t>
      </w:r>
      <w:r w:rsidR="0028096B" w:rsidRPr="00D97555">
        <w:rPr>
          <w:rFonts w:ascii="Arial" w:eastAsia="Times New Roman" w:hAnsi="Arial" w:cs="Arial"/>
          <w:sz w:val="20"/>
          <w:szCs w:val="20"/>
        </w:rPr>
        <w:t>government funded</w:t>
      </w:r>
      <w:r w:rsidR="00F03DB0" w:rsidRPr="00D97555">
        <w:rPr>
          <w:rFonts w:ascii="Arial" w:eastAsia="Times New Roman" w:hAnsi="Arial" w:cs="Arial"/>
          <w:sz w:val="20"/>
          <w:szCs w:val="20"/>
        </w:rPr>
        <w:t xml:space="preserve"> hours. </w:t>
      </w:r>
      <w:r w:rsidR="008F56D1">
        <w:rPr>
          <w:rFonts w:ascii="Arial" w:eastAsia="Times New Roman" w:hAnsi="Arial" w:cs="Arial"/>
          <w:sz w:val="20"/>
          <w:szCs w:val="20"/>
        </w:rPr>
        <w:t>Please ensure you read these policy documents.</w:t>
      </w:r>
      <w:r w:rsidR="00C660CB">
        <w:rPr>
          <w:rFonts w:ascii="Arial" w:eastAsia="Times New Roman" w:hAnsi="Arial" w:cs="Arial"/>
          <w:sz w:val="20"/>
          <w:szCs w:val="20"/>
        </w:rPr>
        <w:t xml:space="preserve">  The child must be in attendance for the funded hours agreed on each </w:t>
      </w:r>
      <w:r w:rsidR="00F540E3">
        <w:rPr>
          <w:rFonts w:ascii="Arial" w:eastAsia="Times New Roman" w:hAnsi="Arial" w:cs="Arial"/>
          <w:sz w:val="20"/>
          <w:szCs w:val="20"/>
        </w:rPr>
        <w:t>session unless</w:t>
      </w:r>
      <w:r w:rsidR="00C660CB">
        <w:rPr>
          <w:rFonts w:ascii="Arial" w:eastAsia="Times New Roman" w:hAnsi="Arial" w:cs="Arial"/>
          <w:sz w:val="20"/>
          <w:szCs w:val="20"/>
        </w:rPr>
        <w:t xml:space="preserve"> the child is absent due to illness or holiday.</w:t>
      </w:r>
    </w:p>
    <w:p w14:paraId="2F69A2EE" w14:textId="77777777" w:rsidR="0075683D" w:rsidRPr="00D97555" w:rsidRDefault="0075683D" w:rsidP="000941DC">
      <w:pPr>
        <w:spacing w:after="0" w:line="240" w:lineRule="auto"/>
        <w:jc w:val="both"/>
        <w:rPr>
          <w:rFonts w:ascii="Arial" w:eastAsia="Times New Roman" w:hAnsi="Arial" w:cs="Arial"/>
          <w:sz w:val="20"/>
          <w:szCs w:val="20"/>
        </w:rPr>
      </w:pPr>
    </w:p>
    <w:p w14:paraId="6F69AB11" w14:textId="3C569F2F" w:rsidR="00A7748D" w:rsidRPr="00D97555" w:rsidRDefault="00277554" w:rsidP="000941DC">
      <w:pPr>
        <w:widowControl w:val="0"/>
        <w:tabs>
          <w:tab w:val="left" w:pos="0"/>
          <w:tab w:val="left" w:pos="6520"/>
        </w:tabs>
        <w:suppressAutoHyphens/>
        <w:autoSpaceDE w:val="0"/>
        <w:autoSpaceDN w:val="0"/>
        <w:adjustRightInd w:val="0"/>
        <w:spacing w:after="0" w:line="240" w:lineRule="auto"/>
        <w:jc w:val="both"/>
        <w:textAlignment w:val="baseline"/>
        <w:rPr>
          <w:rFonts w:ascii="Arial" w:eastAsia="Times New Roman" w:hAnsi="Arial" w:cs="Arial"/>
          <w:sz w:val="20"/>
          <w:szCs w:val="20"/>
        </w:rPr>
      </w:pPr>
      <w:r w:rsidRPr="00D97555">
        <w:rPr>
          <w:rFonts w:ascii="Arial" w:eastAsia="Times New Roman" w:hAnsi="Arial" w:cs="Arial"/>
          <w:sz w:val="20"/>
          <w:szCs w:val="20"/>
        </w:rPr>
        <w:t>P</w:t>
      </w:r>
      <w:r w:rsidR="000E0473" w:rsidRPr="00D97555">
        <w:rPr>
          <w:rFonts w:ascii="Arial" w:eastAsia="Times New Roman" w:hAnsi="Arial" w:cs="Arial"/>
          <w:sz w:val="20"/>
          <w:szCs w:val="20"/>
        </w:rPr>
        <w:t xml:space="preserve">lease fill in the </w:t>
      </w:r>
      <w:r w:rsidR="00AD699A" w:rsidRPr="00D97555">
        <w:rPr>
          <w:rFonts w:ascii="Arial" w:eastAsia="Times New Roman" w:hAnsi="Arial" w:cs="Arial"/>
          <w:sz w:val="20"/>
          <w:szCs w:val="20"/>
        </w:rPr>
        <w:t>details</w:t>
      </w:r>
      <w:r w:rsidR="008F56D1">
        <w:rPr>
          <w:rFonts w:ascii="Arial" w:eastAsia="Times New Roman" w:hAnsi="Arial" w:cs="Arial"/>
          <w:sz w:val="20"/>
          <w:szCs w:val="20"/>
        </w:rPr>
        <w:t xml:space="preserve"> below</w:t>
      </w:r>
      <w:r w:rsidR="00AD699A" w:rsidRPr="00D97555">
        <w:rPr>
          <w:rFonts w:ascii="Arial" w:eastAsia="Times New Roman" w:hAnsi="Arial" w:cs="Arial"/>
          <w:sz w:val="20"/>
          <w:szCs w:val="20"/>
        </w:rPr>
        <w:t xml:space="preserve"> </w:t>
      </w:r>
      <w:r w:rsidR="009662CC" w:rsidRPr="00D97555">
        <w:rPr>
          <w:rFonts w:ascii="Arial" w:eastAsia="Times New Roman" w:hAnsi="Arial" w:cs="Arial"/>
          <w:sz w:val="20"/>
          <w:szCs w:val="20"/>
        </w:rPr>
        <w:t>a</w:t>
      </w:r>
      <w:r w:rsidR="000E0473" w:rsidRPr="00D97555">
        <w:rPr>
          <w:rFonts w:ascii="Arial" w:eastAsia="Times New Roman" w:hAnsi="Arial" w:cs="Arial"/>
          <w:sz w:val="20"/>
          <w:szCs w:val="20"/>
        </w:rPr>
        <w:t>nd return</w:t>
      </w:r>
      <w:r w:rsidR="006367E3">
        <w:rPr>
          <w:rFonts w:ascii="Arial" w:eastAsia="Times New Roman" w:hAnsi="Arial" w:cs="Arial"/>
          <w:sz w:val="20"/>
          <w:szCs w:val="20"/>
        </w:rPr>
        <w:t xml:space="preserve"> them</w:t>
      </w:r>
      <w:r w:rsidR="000E0473" w:rsidRPr="00D97555">
        <w:rPr>
          <w:rFonts w:ascii="Arial" w:eastAsia="Times New Roman" w:hAnsi="Arial" w:cs="Arial"/>
          <w:sz w:val="20"/>
          <w:szCs w:val="20"/>
        </w:rPr>
        <w:t xml:space="preserve"> </w:t>
      </w:r>
      <w:r w:rsidR="00223895" w:rsidRPr="00D97555">
        <w:rPr>
          <w:rFonts w:ascii="Arial" w:eastAsia="Times New Roman" w:hAnsi="Arial" w:cs="Arial"/>
          <w:sz w:val="20"/>
          <w:szCs w:val="20"/>
        </w:rPr>
        <w:t xml:space="preserve">to your provider </w:t>
      </w:r>
      <w:r w:rsidR="000E0473" w:rsidRPr="00D97555">
        <w:rPr>
          <w:rFonts w:ascii="Arial" w:eastAsia="Times New Roman" w:hAnsi="Arial" w:cs="Arial"/>
          <w:sz w:val="20"/>
          <w:szCs w:val="20"/>
        </w:rPr>
        <w:t xml:space="preserve">with a copy of your child’s Birth Certificate </w:t>
      </w:r>
      <w:r w:rsidR="0014614F" w:rsidRPr="00D97555">
        <w:rPr>
          <w:rFonts w:ascii="Arial" w:eastAsia="Times New Roman" w:hAnsi="Arial" w:cs="Arial"/>
          <w:sz w:val="20"/>
          <w:szCs w:val="20"/>
        </w:rPr>
        <w:t xml:space="preserve">prior to your </w:t>
      </w:r>
      <w:r w:rsidR="009662CC" w:rsidRPr="00D97555">
        <w:rPr>
          <w:rFonts w:ascii="Arial" w:eastAsia="Times New Roman" w:hAnsi="Arial" w:cs="Arial"/>
          <w:sz w:val="20"/>
          <w:szCs w:val="20"/>
        </w:rPr>
        <w:t xml:space="preserve">child’s </w:t>
      </w:r>
      <w:r w:rsidR="0014614F" w:rsidRPr="00D97555">
        <w:rPr>
          <w:rFonts w:ascii="Arial" w:eastAsia="Times New Roman" w:hAnsi="Arial" w:cs="Arial"/>
          <w:sz w:val="20"/>
          <w:szCs w:val="20"/>
        </w:rPr>
        <w:t>start date.</w:t>
      </w:r>
    </w:p>
    <w:p w14:paraId="43D4AFF3" w14:textId="77777777" w:rsidR="000E0473" w:rsidRPr="00D97555" w:rsidRDefault="000E0473" w:rsidP="000941DC">
      <w:pPr>
        <w:spacing w:after="0" w:line="240" w:lineRule="auto"/>
        <w:jc w:val="both"/>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2988"/>
        <w:gridCol w:w="2620"/>
      </w:tblGrid>
      <w:tr w:rsidR="007444D6" w:rsidRPr="00D97555" w14:paraId="655A78DD" w14:textId="77777777" w:rsidTr="00905A56">
        <w:trPr>
          <w:cantSplit/>
          <w:tblHeader/>
        </w:trPr>
        <w:tc>
          <w:tcPr>
            <w:tcW w:w="5046" w:type="dxa"/>
            <w:shd w:val="clear" w:color="auto" w:fill="auto"/>
          </w:tcPr>
          <w:p w14:paraId="516ED205" w14:textId="77777777" w:rsidR="007444D6" w:rsidRPr="00D97555" w:rsidRDefault="007444D6" w:rsidP="00233E8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r w:rsidRPr="00D97555">
              <w:rPr>
                <w:rFonts w:ascii="Arial" w:eastAsia="Times New Roman" w:hAnsi="Arial" w:cs="Arial"/>
                <w:b/>
                <w:sz w:val="20"/>
                <w:szCs w:val="20"/>
                <w:lang w:eastAsia="en-GB"/>
              </w:rPr>
              <w:t>Provision name:</w:t>
            </w:r>
          </w:p>
        </w:tc>
        <w:tc>
          <w:tcPr>
            <w:tcW w:w="5608" w:type="dxa"/>
            <w:gridSpan w:val="2"/>
            <w:shd w:val="clear" w:color="auto" w:fill="auto"/>
          </w:tcPr>
          <w:p w14:paraId="237BF45E" w14:textId="1D483C67" w:rsidR="007444D6" w:rsidRPr="00D97555" w:rsidRDefault="007444D6" w:rsidP="00233E8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r w:rsidRPr="00D97555">
              <w:rPr>
                <w:rFonts w:ascii="Arial" w:eastAsia="Times New Roman" w:hAnsi="Arial" w:cs="Arial"/>
                <w:b/>
                <w:sz w:val="20"/>
                <w:szCs w:val="20"/>
                <w:lang w:eastAsia="en-GB"/>
              </w:rPr>
              <w:t>Child</w:t>
            </w:r>
            <w:r w:rsidR="00AC2504" w:rsidRPr="00D97555">
              <w:rPr>
                <w:rFonts w:ascii="Arial" w:eastAsia="Times New Roman" w:hAnsi="Arial" w:cs="Arial"/>
                <w:b/>
                <w:sz w:val="20"/>
                <w:szCs w:val="20"/>
                <w:lang w:eastAsia="en-GB"/>
              </w:rPr>
              <w:t>’</w:t>
            </w:r>
            <w:r w:rsidRPr="00D97555">
              <w:rPr>
                <w:rFonts w:ascii="Arial" w:eastAsia="Times New Roman" w:hAnsi="Arial" w:cs="Arial"/>
                <w:b/>
                <w:sz w:val="20"/>
                <w:szCs w:val="20"/>
                <w:lang w:eastAsia="en-GB"/>
              </w:rPr>
              <w:t xml:space="preserve">s </w:t>
            </w:r>
            <w:r w:rsidR="007C3604" w:rsidRPr="00D97555">
              <w:rPr>
                <w:rFonts w:ascii="Arial" w:eastAsia="Times New Roman" w:hAnsi="Arial" w:cs="Arial"/>
                <w:b/>
                <w:sz w:val="20"/>
                <w:szCs w:val="20"/>
                <w:lang w:eastAsia="en-GB"/>
              </w:rPr>
              <w:t xml:space="preserve">legal </w:t>
            </w:r>
            <w:r w:rsidRPr="00D97555">
              <w:rPr>
                <w:rFonts w:ascii="Arial" w:eastAsia="Times New Roman" w:hAnsi="Arial" w:cs="Arial"/>
                <w:b/>
                <w:sz w:val="20"/>
                <w:szCs w:val="20"/>
                <w:lang w:eastAsia="en-GB"/>
              </w:rPr>
              <w:t>name:</w:t>
            </w:r>
          </w:p>
        </w:tc>
      </w:tr>
      <w:tr w:rsidR="007444D6" w:rsidRPr="00D97555" w14:paraId="402D5E24" w14:textId="77777777" w:rsidTr="00E7197B">
        <w:tc>
          <w:tcPr>
            <w:tcW w:w="5046" w:type="dxa"/>
            <w:shd w:val="clear" w:color="auto" w:fill="auto"/>
          </w:tcPr>
          <w:p w14:paraId="5ADB9166" w14:textId="0DC8F172" w:rsidR="007444D6" w:rsidRPr="00D97555" w:rsidRDefault="007444D6" w:rsidP="00233E8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r w:rsidRPr="00D97555">
              <w:rPr>
                <w:rFonts w:ascii="Arial" w:eastAsia="Times New Roman" w:hAnsi="Arial" w:cs="Arial"/>
                <w:b/>
                <w:sz w:val="20"/>
                <w:szCs w:val="20"/>
                <w:lang w:eastAsia="en-GB"/>
              </w:rPr>
              <w:t>Child</w:t>
            </w:r>
            <w:r w:rsidR="00AC2504" w:rsidRPr="00D97555">
              <w:rPr>
                <w:rFonts w:ascii="Arial" w:eastAsia="Times New Roman" w:hAnsi="Arial" w:cs="Arial"/>
                <w:b/>
                <w:sz w:val="20"/>
                <w:szCs w:val="20"/>
                <w:lang w:eastAsia="en-GB"/>
              </w:rPr>
              <w:t>’</w:t>
            </w:r>
            <w:r w:rsidRPr="00D97555">
              <w:rPr>
                <w:rFonts w:ascii="Arial" w:eastAsia="Times New Roman" w:hAnsi="Arial" w:cs="Arial"/>
                <w:b/>
                <w:sz w:val="20"/>
                <w:szCs w:val="20"/>
                <w:lang w:eastAsia="en-GB"/>
              </w:rPr>
              <w:t>s date of birth:</w:t>
            </w:r>
          </w:p>
        </w:tc>
        <w:tc>
          <w:tcPr>
            <w:tcW w:w="5608" w:type="dxa"/>
            <w:gridSpan w:val="2"/>
            <w:shd w:val="clear" w:color="auto" w:fill="auto"/>
          </w:tcPr>
          <w:p w14:paraId="3465CB19" w14:textId="16958117" w:rsidR="007444D6" w:rsidRPr="00D97555" w:rsidRDefault="007444D6" w:rsidP="00233E8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r w:rsidRPr="00D97555">
              <w:rPr>
                <w:rFonts w:ascii="Arial" w:eastAsia="Times New Roman" w:hAnsi="Arial" w:cs="Arial"/>
                <w:b/>
                <w:sz w:val="20"/>
                <w:szCs w:val="20"/>
                <w:lang w:eastAsia="en-GB"/>
              </w:rPr>
              <w:t>Child</w:t>
            </w:r>
            <w:r w:rsidR="00AC2504" w:rsidRPr="00D97555">
              <w:rPr>
                <w:rFonts w:ascii="Arial" w:eastAsia="Times New Roman" w:hAnsi="Arial" w:cs="Arial"/>
                <w:b/>
                <w:sz w:val="20"/>
                <w:szCs w:val="20"/>
                <w:lang w:eastAsia="en-GB"/>
              </w:rPr>
              <w:t>’</w:t>
            </w:r>
            <w:r w:rsidRPr="00D97555">
              <w:rPr>
                <w:rFonts w:ascii="Arial" w:eastAsia="Times New Roman" w:hAnsi="Arial" w:cs="Arial"/>
                <w:b/>
                <w:sz w:val="20"/>
                <w:szCs w:val="20"/>
                <w:lang w:eastAsia="en-GB"/>
              </w:rPr>
              <w:t>s start date:</w:t>
            </w:r>
          </w:p>
        </w:tc>
      </w:tr>
      <w:tr w:rsidR="006256B6" w:rsidRPr="00D97555" w14:paraId="7BA5B3CB" w14:textId="77777777" w:rsidTr="001519FE">
        <w:tc>
          <w:tcPr>
            <w:tcW w:w="10654" w:type="dxa"/>
            <w:gridSpan w:val="3"/>
            <w:shd w:val="clear" w:color="auto" w:fill="auto"/>
          </w:tcPr>
          <w:p w14:paraId="2D5D9EE6" w14:textId="77777777" w:rsidR="006256B6" w:rsidRPr="00D97555" w:rsidRDefault="006256B6" w:rsidP="001519F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rPr>
            </w:pPr>
            <w:r w:rsidRPr="00C660CB">
              <w:rPr>
                <w:rFonts w:ascii="Arial" w:eastAsia="Times New Roman" w:hAnsi="Arial" w:cs="Arial"/>
                <w:b/>
                <w:sz w:val="20"/>
                <w:szCs w:val="20"/>
              </w:rPr>
              <w:t>Child’s Ethnicity:</w:t>
            </w:r>
          </w:p>
        </w:tc>
      </w:tr>
      <w:tr w:rsidR="007444D6" w:rsidRPr="00D97555" w14:paraId="7D5EDDFE" w14:textId="77777777" w:rsidTr="00E7197B">
        <w:tc>
          <w:tcPr>
            <w:tcW w:w="8034" w:type="dxa"/>
            <w:gridSpan w:val="2"/>
            <w:shd w:val="clear" w:color="auto" w:fill="auto"/>
          </w:tcPr>
          <w:p w14:paraId="27815FAD" w14:textId="75B5EE18" w:rsidR="007444D6" w:rsidRPr="00D97555" w:rsidRDefault="007444D6" w:rsidP="00233E8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r w:rsidRPr="00D97555">
              <w:rPr>
                <w:rFonts w:ascii="Arial" w:eastAsia="Times New Roman" w:hAnsi="Arial" w:cs="Arial"/>
                <w:b/>
                <w:sz w:val="20"/>
                <w:szCs w:val="20"/>
                <w:lang w:eastAsia="en-GB"/>
              </w:rPr>
              <w:t>Child</w:t>
            </w:r>
            <w:r w:rsidR="00AC2504" w:rsidRPr="00D97555">
              <w:rPr>
                <w:rFonts w:ascii="Arial" w:eastAsia="Times New Roman" w:hAnsi="Arial" w:cs="Arial"/>
                <w:b/>
                <w:sz w:val="20"/>
                <w:szCs w:val="20"/>
                <w:lang w:eastAsia="en-GB"/>
              </w:rPr>
              <w:t>’</w:t>
            </w:r>
            <w:r w:rsidRPr="00D97555">
              <w:rPr>
                <w:rFonts w:ascii="Arial" w:eastAsia="Times New Roman" w:hAnsi="Arial" w:cs="Arial"/>
                <w:b/>
                <w:sz w:val="20"/>
                <w:szCs w:val="20"/>
                <w:lang w:eastAsia="en-GB"/>
              </w:rPr>
              <w:t>s address:</w:t>
            </w:r>
          </w:p>
          <w:p w14:paraId="29402619" w14:textId="77777777" w:rsidR="006548CF" w:rsidRPr="00D97555" w:rsidRDefault="006548CF" w:rsidP="00233E8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p>
        </w:tc>
        <w:tc>
          <w:tcPr>
            <w:tcW w:w="2620" w:type="dxa"/>
            <w:shd w:val="clear" w:color="auto" w:fill="auto"/>
          </w:tcPr>
          <w:p w14:paraId="1D02540B" w14:textId="4964B91B" w:rsidR="007444D6" w:rsidRPr="00D97555" w:rsidRDefault="007444D6" w:rsidP="00233E8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r w:rsidRPr="00D97555">
              <w:rPr>
                <w:rFonts w:ascii="Arial" w:eastAsia="Times New Roman" w:hAnsi="Arial" w:cs="Arial"/>
                <w:b/>
                <w:sz w:val="20"/>
                <w:szCs w:val="20"/>
                <w:lang w:eastAsia="en-GB"/>
              </w:rPr>
              <w:t>Child</w:t>
            </w:r>
            <w:r w:rsidR="00AC2504" w:rsidRPr="00D97555">
              <w:rPr>
                <w:rFonts w:ascii="Arial" w:eastAsia="Times New Roman" w:hAnsi="Arial" w:cs="Arial"/>
                <w:b/>
                <w:sz w:val="20"/>
                <w:szCs w:val="20"/>
                <w:lang w:eastAsia="en-GB"/>
              </w:rPr>
              <w:t>’</w:t>
            </w:r>
            <w:r w:rsidRPr="00D97555">
              <w:rPr>
                <w:rFonts w:ascii="Arial" w:eastAsia="Times New Roman" w:hAnsi="Arial" w:cs="Arial"/>
                <w:b/>
                <w:sz w:val="20"/>
                <w:szCs w:val="20"/>
                <w:lang w:eastAsia="en-GB"/>
              </w:rPr>
              <w:t>s postcode:</w:t>
            </w:r>
          </w:p>
        </w:tc>
      </w:tr>
      <w:tr w:rsidR="007444D6" w:rsidRPr="00D97555" w14:paraId="33E22841" w14:textId="77777777" w:rsidTr="00E7197B">
        <w:tc>
          <w:tcPr>
            <w:tcW w:w="5046" w:type="dxa"/>
            <w:shd w:val="clear" w:color="auto" w:fill="auto"/>
          </w:tcPr>
          <w:p w14:paraId="3B775BB9" w14:textId="77777777" w:rsidR="007444D6" w:rsidRPr="00D97555" w:rsidRDefault="007444D6" w:rsidP="00233E8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r w:rsidRPr="00D97555">
              <w:rPr>
                <w:rFonts w:ascii="Arial" w:eastAsia="Times New Roman" w:hAnsi="Arial" w:cs="Arial"/>
                <w:b/>
                <w:sz w:val="20"/>
                <w:szCs w:val="20"/>
                <w:lang w:eastAsia="en-GB"/>
              </w:rPr>
              <w:t>Parent / Carers name:</w:t>
            </w:r>
          </w:p>
        </w:tc>
        <w:tc>
          <w:tcPr>
            <w:tcW w:w="5608" w:type="dxa"/>
            <w:gridSpan w:val="2"/>
            <w:shd w:val="clear" w:color="auto" w:fill="auto"/>
          </w:tcPr>
          <w:p w14:paraId="6D06AB2F" w14:textId="77777777" w:rsidR="007444D6" w:rsidRPr="00D97555" w:rsidRDefault="007444D6" w:rsidP="00233E8E">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r w:rsidRPr="00D97555">
              <w:rPr>
                <w:rFonts w:ascii="Arial" w:eastAsia="Times New Roman" w:hAnsi="Arial" w:cs="Arial"/>
                <w:b/>
                <w:sz w:val="20"/>
                <w:szCs w:val="20"/>
                <w:lang w:eastAsia="en-GB"/>
              </w:rPr>
              <w:t>Relationship to child:</w:t>
            </w:r>
          </w:p>
        </w:tc>
      </w:tr>
      <w:tr w:rsidR="007444D6" w:rsidRPr="00D97555" w14:paraId="5E181183" w14:textId="77777777" w:rsidTr="00E7197B">
        <w:tc>
          <w:tcPr>
            <w:tcW w:w="5046" w:type="dxa"/>
            <w:shd w:val="clear" w:color="auto" w:fill="auto"/>
          </w:tcPr>
          <w:p w14:paraId="062F1AF6" w14:textId="77777777" w:rsidR="007444D6" w:rsidRPr="00D97555" w:rsidRDefault="006548CF" w:rsidP="006548CF">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r w:rsidRPr="00D97555">
              <w:rPr>
                <w:rFonts w:ascii="Arial" w:eastAsia="Times New Roman" w:hAnsi="Arial" w:cs="Arial"/>
                <w:b/>
                <w:sz w:val="20"/>
                <w:szCs w:val="20"/>
                <w:lang w:eastAsia="en-GB"/>
              </w:rPr>
              <w:t>Contact Tel No</w:t>
            </w:r>
            <w:r w:rsidR="007444D6" w:rsidRPr="00D97555">
              <w:rPr>
                <w:rFonts w:ascii="Arial" w:eastAsia="Times New Roman" w:hAnsi="Arial" w:cs="Arial"/>
                <w:b/>
                <w:sz w:val="20"/>
                <w:szCs w:val="20"/>
                <w:lang w:eastAsia="en-GB"/>
              </w:rPr>
              <w:t>:</w:t>
            </w:r>
          </w:p>
        </w:tc>
        <w:tc>
          <w:tcPr>
            <w:tcW w:w="5608" w:type="dxa"/>
            <w:gridSpan w:val="2"/>
            <w:shd w:val="clear" w:color="auto" w:fill="auto"/>
          </w:tcPr>
          <w:p w14:paraId="5829FE92" w14:textId="640F680B" w:rsidR="00AC2504" w:rsidRPr="00D97555" w:rsidRDefault="00E7197B" w:rsidP="00E7197B">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r w:rsidRPr="00D97555">
              <w:rPr>
                <w:rFonts w:ascii="Arial" w:eastAsia="Times New Roman" w:hAnsi="Arial" w:cs="Arial"/>
                <w:b/>
                <w:sz w:val="20"/>
                <w:szCs w:val="20"/>
                <w:lang w:eastAsia="en-GB"/>
              </w:rPr>
              <w:t>Email address:</w:t>
            </w:r>
          </w:p>
        </w:tc>
      </w:tr>
      <w:tr w:rsidR="00E7197B" w:rsidRPr="00D97555" w14:paraId="59C59082" w14:textId="77777777" w:rsidTr="00841C5E">
        <w:tc>
          <w:tcPr>
            <w:tcW w:w="10654" w:type="dxa"/>
            <w:gridSpan w:val="3"/>
            <w:shd w:val="clear" w:color="auto" w:fill="auto"/>
          </w:tcPr>
          <w:p w14:paraId="1CD6068A" w14:textId="222D8378" w:rsidR="00E7197B" w:rsidRPr="00D97555" w:rsidRDefault="00E7197B" w:rsidP="00E7197B">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lang w:eastAsia="en-GB"/>
              </w:rPr>
            </w:pPr>
            <w:r w:rsidRPr="00D97555">
              <w:rPr>
                <w:rFonts w:ascii="Arial" w:eastAsia="Times New Roman" w:hAnsi="Arial" w:cs="Arial"/>
                <w:b/>
                <w:sz w:val="20"/>
                <w:szCs w:val="20"/>
              </w:rPr>
              <w:t xml:space="preserve">Parent / Carer National Insurance / </w:t>
            </w:r>
            <w:r w:rsidRPr="008F56D1">
              <w:rPr>
                <w:rFonts w:ascii="Arial" w:eastAsia="Times New Roman" w:hAnsi="Arial" w:cs="Arial"/>
                <w:b/>
                <w:color w:val="000000" w:themeColor="text1"/>
                <w:sz w:val="20"/>
                <w:szCs w:val="20"/>
              </w:rPr>
              <w:t>NASS Number</w:t>
            </w:r>
            <w:r w:rsidRPr="00D97555">
              <w:rPr>
                <w:rFonts w:ascii="Arial" w:eastAsia="Times New Roman" w:hAnsi="Arial" w:cs="Arial"/>
                <w:b/>
                <w:sz w:val="20"/>
                <w:szCs w:val="20"/>
                <w:lang w:eastAsia="en-GB"/>
              </w:rPr>
              <w:t xml:space="preserve">): </w:t>
            </w:r>
          </w:p>
        </w:tc>
      </w:tr>
      <w:tr w:rsidR="00C205BB" w:rsidRPr="00D97555" w14:paraId="037F2476" w14:textId="77777777" w:rsidTr="00841C5E">
        <w:tc>
          <w:tcPr>
            <w:tcW w:w="10654" w:type="dxa"/>
            <w:gridSpan w:val="3"/>
            <w:shd w:val="clear" w:color="auto" w:fill="auto"/>
          </w:tcPr>
          <w:p w14:paraId="56CCA267" w14:textId="12A9BDDD" w:rsidR="00C205BB" w:rsidRPr="00D97555" w:rsidRDefault="00C205BB" w:rsidP="00E7197B">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autoSpaceDE w:val="0"/>
              <w:autoSpaceDN w:val="0"/>
              <w:adjustRightInd w:val="0"/>
              <w:spacing w:before="113" w:after="57" w:line="360" w:lineRule="auto"/>
              <w:textAlignment w:val="baseline"/>
              <w:rPr>
                <w:rFonts w:ascii="Arial" w:eastAsia="Times New Roman" w:hAnsi="Arial" w:cs="Arial"/>
                <w:b/>
                <w:sz w:val="20"/>
                <w:szCs w:val="20"/>
              </w:rPr>
            </w:pPr>
            <w:r>
              <w:rPr>
                <w:rFonts w:ascii="Arial" w:eastAsia="Times New Roman" w:hAnsi="Arial" w:cs="Arial"/>
                <w:b/>
                <w:sz w:val="20"/>
                <w:szCs w:val="20"/>
              </w:rPr>
              <w:t>Parent / Carer DOB:</w:t>
            </w:r>
          </w:p>
        </w:tc>
      </w:tr>
    </w:tbl>
    <w:p w14:paraId="573B14E8" w14:textId="14E57CC9" w:rsidR="00E7197B" w:rsidRDefault="00E7197B" w:rsidP="00CD2E68">
      <w:pPr>
        <w:spacing w:after="0" w:line="240" w:lineRule="auto"/>
        <w:rPr>
          <w:rFonts w:ascii="Arial" w:eastAsia="Times New Roman" w:hAnsi="Arial" w:cs="Arial"/>
          <w:sz w:val="20"/>
          <w:szCs w:val="20"/>
        </w:rPr>
      </w:pPr>
    </w:p>
    <w:p w14:paraId="42F0F905" w14:textId="318E1207" w:rsidR="00C205BB" w:rsidRDefault="00C205BB" w:rsidP="00CD2E68">
      <w:pPr>
        <w:spacing w:after="0" w:line="240" w:lineRule="auto"/>
        <w:rPr>
          <w:rFonts w:ascii="Arial" w:eastAsia="Times New Roman" w:hAnsi="Arial" w:cs="Arial"/>
          <w:sz w:val="20"/>
          <w:szCs w:val="20"/>
        </w:rPr>
      </w:pPr>
    </w:p>
    <w:p w14:paraId="32566EE2" w14:textId="77777777" w:rsidR="00C205BB" w:rsidRDefault="00C205BB" w:rsidP="00CD2E68">
      <w:pPr>
        <w:spacing w:after="0" w:line="240" w:lineRule="auto"/>
        <w:rPr>
          <w:rFonts w:ascii="Arial" w:eastAsia="Times New Roman" w:hAnsi="Arial" w:cs="Arial"/>
          <w:sz w:val="20"/>
          <w:szCs w:val="20"/>
        </w:rPr>
      </w:pPr>
    </w:p>
    <w:p w14:paraId="3419FEBE" w14:textId="7064719D" w:rsidR="00E7197B" w:rsidRPr="00005750" w:rsidRDefault="00E7197B" w:rsidP="00005750">
      <w:pPr>
        <w:pStyle w:val="Heading2"/>
        <w:spacing w:after="100"/>
        <w:rPr>
          <w:rFonts w:eastAsia="Times New Roman"/>
          <w:lang w:eastAsia="en-GB"/>
        </w:rPr>
      </w:pPr>
      <w:r w:rsidRPr="00C8283E">
        <w:rPr>
          <w:rFonts w:eastAsia="Times New Roman"/>
          <w:lang w:eastAsia="en-GB"/>
        </w:rPr>
        <w:lastRenderedPageBreak/>
        <w:t>Early Years Pupil Premium (EYPP)</w:t>
      </w:r>
    </w:p>
    <w:p w14:paraId="1D6963D4" w14:textId="38B00D45" w:rsidR="00E7197B" w:rsidRDefault="00E7197B" w:rsidP="00E7197B">
      <w:pPr>
        <w:spacing w:after="0" w:line="240" w:lineRule="auto"/>
        <w:jc w:val="both"/>
        <w:rPr>
          <w:rFonts w:ascii="Arial" w:eastAsia="Times New Roman" w:hAnsi="Arial" w:cs="Arial"/>
          <w:sz w:val="20"/>
          <w:szCs w:val="20"/>
          <w:lang w:eastAsia="en-GB"/>
        </w:rPr>
      </w:pPr>
      <w:r w:rsidRPr="00D97555">
        <w:rPr>
          <w:rFonts w:ascii="Arial" w:eastAsia="Times New Roman" w:hAnsi="Arial" w:cs="Arial"/>
          <w:color w:val="000000"/>
          <w:sz w:val="20"/>
          <w:szCs w:val="20"/>
          <w:lang w:eastAsia="en-GB"/>
        </w:rPr>
        <w:t xml:space="preserve">This is an additional sum of money paid directly to childcare providers, on behalf of </w:t>
      </w:r>
      <w:r w:rsidRPr="00D97555">
        <w:rPr>
          <w:rFonts w:ascii="Arial" w:eastAsia="Times New Roman" w:hAnsi="Arial" w:cs="Arial"/>
          <w:sz w:val="20"/>
          <w:szCs w:val="20"/>
          <w:lang w:eastAsia="en-GB"/>
        </w:rPr>
        <w:t>children whose parents</w:t>
      </w:r>
      <w:r w:rsidRPr="00D97555">
        <w:rPr>
          <w:rFonts w:ascii="Arial" w:eastAsia="Times New Roman" w:hAnsi="Arial" w:cs="Arial"/>
          <w:color w:val="000000"/>
          <w:sz w:val="20"/>
          <w:szCs w:val="20"/>
          <w:lang w:eastAsia="en-GB"/>
        </w:rPr>
        <w:t xml:space="preserve"> / carers are in receipt of certain benefits, to enable them to enhance the </w:t>
      </w:r>
      <w:r w:rsidRPr="00D97555">
        <w:rPr>
          <w:rFonts w:ascii="Arial" w:eastAsia="Times New Roman" w:hAnsi="Arial" w:cs="Arial"/>
          <w:sz w:val="20"/>
          <w:szCs w:val="20"/>
          <w:lang w:eastAsia="en-GB"/>
        </w:rPr>
        <w:t xml:space="preserve">quality of the child’s early years’ experience. Childcare providers accessing this funding will work with you to look at how best to develop your child’s progress and learning.  </w:t>
      </w:r>
      <w:r w:rsidRPr="00C8283E">
        <w:rPr>
          <w:rFonts w:ascii="Arial" w:eastAsia="Times New Roman" w:hAnsi="Arial" w:cs="Arial"/>
          <w:b/>
          <w:sz w:val="20"/>
          <w:szCs w:val="20"/>
          <w:lang w:eastAsia="en-GB"/>
        </w:rPr>
        <w:t>You can only nominate one provider</w:t>
      </w:r>
      <w:r>
        <w:rPr>
          <w:rFonts w:ascii="Arial" w:eastAsia="Times New Roman" w:hAnsi="Arial" w:cs="Arial"/>
          <w:b/>
          <w:sz w:val="20"/>
          <w:szCs w:val="20"/>
          <w:lang w:eastAsia="en-GB"/>
        </w:rPr>
        <w:t xml:space="preserve"> to receive this funding and it is only paid on the 15 Universal hours</w:t>
      </w:r>
      <w:r w:rsidRPr="003B1CBF">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If your child is eligible and you would like this provider to receive it, please </w:t>
      </w:r>
      <w:r w:rsidR="00C205BB">
        <w:rPr>
          <w:rFonts w:ascii="Arial" w:eastAsia="Times New Roman" w:hAnsi="Arial" w:cs="Arial"/>
          <w:sz w:val="20"/>
          <w:szCs w:val="20"/>
          <w:lang w:eastAsia="en-GB"/>
        </w:rPr>
        <w:t>tick</w:t>
      </w:r>
      <w:r>
        <w:rPr>
          <w:rFonts w:ascii="Arial" w:eastAsia="Times New Roman" w:hAnsi="Arial" w:cs="Arial"/>
          <w:sz w:val="20"/>
          <w:szCs w:val="20"/>
          <w:lang w:eastAsia="en-GB"/>
        </w:rPr>
        <w:t xml:space="preserve"> the box below. Please note that in doing so, you are authorising your childcare setting to conduct an EYPP check.</w:t>
      </w:r>
    </w:p>
    <w:p w14:paraId="59B8C63E" w14:textId="77777777" w:rsidR="00E7197B" w:rsidRPr="003B1CBF" w:rsidRDefault="00E7197B" w:rsidP="00E7197B">
      <w:pPr>
        <w:spacing w:after="0" w:line="240" w:lineRule="auto"/>
        <w:jc w:val="both"/>
        <w:rPr>
          <w:rFonts w:ascii="Arial" w:eastAsia="Times New Roman" w:hAnsi="Arial" w:cs="Arial"/>
          <w:sz w:val="20"/>
          <w:szCs w:val="20"/>
          <w:lang w:eastAsia="en-GB"/>
        </w:rPr>
      </w:pPr>
    </w:p>
    <w:tbl>
      <w:tblPr>
        <w:tblStyle w:val="TableGrid"/>
        <w:tblW w:w="0" w:type="auto"/>
        <w:tblLook w:val="04A0" w:firstRow="1" w:lastRow="0" w:firstColumn="1" w:lastColumn="0" w:noHBand="0" w:noVBand="1"/>
      </w:tblPr>
      <w:tblGrid>
        <w:gridCol w:w="9067"/>
        <w:gridCol w:w="1695"/>
      </w:tblGrid>
      <w:tr w:rsidR="00E7197B" w14:paraId="6F26188F" w14:textId="77777777" w:rsidTr="006746FD">
        <w:tc>
          <w:tcPr>
            <w:tcW w:w="9067" w:type="dxa"/>
          </w:tcPr>
          <w:p w14:paraId="5323BB6B" w14:textId="05ED1CC9" w:rsidR="00E7197B" w:rsidRDefault="00E7197B" w:rsidP="00E7197B">
            <w:pPr>
              <w:widowControl w:val="0"/>
              <w:tabs>
                <w:tab w:val="left" w:pos="0"/>
                <w:tab w:val="left" w:pos="6520"/>
              </w:tabs>
              <w:suppressAutoHyphens/>
              <w:autoSpaceDE w:val="0"/>
              <w:autoSpaceDN w:val="0"/>
              <w:adjustRightInd w:val="0"/>
              <w:spacing w:before="113" w:after="57" w:line="240" w:lineRule="auto"/>
              <w:jc w:val="both"/>
              <w:textAlignment w:val="baseline"/>
              <w:rPr>
                <w:rFonts w:ascii="Arial" w:eastAsia="Times New Roman" w:hAnsi="Arial" w:cs="Arial"/>
                <w:sz w:val="20"/>
                <w:szCs w:val="20"/>
                <w:lang w:eastAsia="en-GB"/>
              </w:rPr>
            </w:pPr>
            <w:r w:rsidRPr="00D97555">
              <w:rPr>
                <w:rFonts w:ascii="Arial" w:eastAsia="Times New Roman" w:hAnsi="Arial" w:cs="Arial"/>
                <w:sz w:val="20"/>
                <w:szCs w:val="20"/>
                <w:lang w:eastAsia="en-GB"/>
              </w:rPr>
              <w:t xml:space="preserve">If your child is eligible to receive EYPP and would like this setting to receive it, please </w:t>
            </w:r>
            <w:r w:rsidR="00C205BB">
              <w:rPr>
                <w:rFonts w:ascii="Arial" w:eastAsia="Times New Roman" w:hAnsi="Arial" w:cs="Arial"/>
                <w:sz w:val="20"/>
                <w:szCs w:val="20"/>
                <w:lang w:eastAsia="en-GB"/>
              </w:rPr>
              <w:t>tick here</w:t>
            </w:r>
            <w:r w:rsidR="006B1AF8">
              <w:rPr>
                <w:rFonts w:ascii="Arial" w:eastAsia="Times New Roman" w:hAnsi="Arial" w:cs="Arial"/>
                <w:sz w:val="20"/>
                <w:szCs w:val="20"/>
                <w:lang w:eastAsia="en-GB"/>
              </w:rPr>
              <w:t>:</w:t>
            </w:r>
          </w:p>
        </w:tc>
        <w:tc>
          <w:tcPr>
            <w:tcW w:w="1695" w:type="dxa"/>
          </w:tcPr>
          <w:p w14:paraId="1CD9EB57" w14:textId="77777777" w:rsidR="00E7197B" w:rsidRDefault="00E7197B" w:rsidP="006746FD">
            <w:pPr>
              <w:spacing w:after="0" w:line="240" w:lineRule="auto"/>
              <w:jc w:val="both"/>
              <w:rPr>
                <w:rFonts w:ascii="Arial" w:eastAsia="Times New Roman" w:hAnsi="Arial" w:cs="Arial"/>
                <w:sz w:val="20"/>
                <w:szCs w:val="20"/>
                <w:lang w:eastAsia="en-GB"/>
              </w:rPr>
            </w:pPr>
          </w:p>
        </w:tc>
      </w:tr>
    </w:tbl>
    <w:p w14:paraId="61B275C8" w14:textId="77777777" w:rsidR="00E7197B" w:rsidRDefault="00E7197B" w:rsidP="00CD2E68">
      <w:pPr>
        <w:spacing w:after="0" w:line="240" w:lineRule="auto"/>
        <w:rPr>
          <w:rFonts w:ascii="Arial" w:eastAsia="Times New Roman" w:hAnsi="Arial" w:cs="Arial"/>
          <w:sz w:val="20"/>
          <w:szCs w:val="20"/>
        </w:rPr>
      </w:pPr>
    </w:p>
    <w:p w14:paraId="22B868E6" w14:textId="77777777" w:rsidR="006B1AF8" w:rsidRPr="00C8283E" w:rsidRDefault="006B1AF8" w:rsidP="00005750">
      <w:pPr>
        <w:pStyle w:val="Heading2"/>
        <w:rPr>
          <w:rFonts w:eastAsia="Times New Roman"/>
          <w:lang w:eastAsia="en-GB"/>
        </w:rPr>
      </w:pPr>
      <w:r w:rsidRPr="00C8283E">
        <w:rPr>
          <w:rFonts w:eastAsia="Times New Roman"/>
          <w:lang w:eastAsia="en-GB"/>
        </w:rPr>
        <w:t>Disability Access Fund (DAF)</w:t>
      </w:r>
    </w:p>
    <w:p w14:paraId="179D010B" w14:textId="77777777" w:rsidR="006B1AF8" w:rsidRPr="00D97555" w:rsidRDefault="006B1AF8" w:rsidP="006B1AF8">
      <w:pPr>
        <w:widowControl w:val="0"/>
        <w:tabs>
          <w:tab w:val="left" w:pos="0"/>
          <w:tab w:val="left" w:pos="6520"/>
        </w:tabs>
        <w:suppressAutoHyphens/>
        <w:autoSpaceDE w:val="0"/>
        <w:autoSpaceDN w:val="0"/>
        <w:adjustRightInd w:val="0"/>
        <w:spacing w:after="0" w:line="240" w:lineRule="auto"/>
        <w:jc w:val="both"/>
        <w:textAlignment w:val="baseline"/>
        <w:rPr>
          <w:rFonts w:ascii="Arial" w:eastAsia="Times New Roman" w:hAnsi="Arial" w:cs="Arial"/>
          <w:color w:val="000000"/>
          <w:sz w:val="20"/>
          <w:szCs w:val="20"/>
          <w:lang w:eastAsia="en-GB"/>
        </w:rPr>
      </w:pPr>
      <w:r w:rsidRPr="00D97555">
        <w:rPr>
          <w:rFonts w:ascii="Arial" w:eastAsia="Times New Roman" w:hAnsi="Arial" w:cs="Arial"/>
          <w:color w:val="000000"/>
          <w:sz w:val="20"/>
          <w:szCs w:val="20"/>
          <w:lang w:eastAsia="en-GB"/>
        </w:rPr>
        <w:t>If your child is eligible for D</w:t>
      </w:r>
      <w:r>
        <w:rPr>
          <w:rFonts w:ascii="Arial" w:eastAsia="Times New Roman" w:hAnsi="Arial" w:cs="Arial"/>
          <w:color w:val="000000"/>
          <w:sz w:val="20"/>
          <w:szCs w:val="20"/>
          <w:lang w:eastAsia="en-GB"/>
        </w:rPr>
        <w:t xml:space="preserve">isability </w:t>
      </w:r>
      <w:r w:rsidRPr="00D97555">
        <w:rPr>
          <w:rFonts w:ascii="Arial" w:eastAsia="Times New Roman" w:hAnsi="Arial" w:cs="Arial"/>
          <w:color w:val="000000"/>
          <w:sz w:val="20"/>
          <w:szCs w:val="20"/>
          <w:lang w:eastAsia="en-GB"/>
        </w:rPr>
        <w:t>L</w:t>
      </w:r>
      <w:r>
        <w:rPr>
          <w:rFonts w:ascii="Arial" w:eastAsia="Times New Roman" w:hAnsi="Arial" w:cs="Arial"/>
          <w:color w:val="000000"/>
          <w:sz w:val="20"/>
          <w:szCs w:val="20"/>
          <w:lang w:eastAsia="en-GB"/>
        </w:rPr>
        <w:t xml:space="preserve">iving </w:t>
      </w:r>
      <w:r w:rsidRPr="00D97555">
        <w:rPr>
          <w:rFonts w:ascii="Arial" w:eastAsia="Times New Roman" w:hAnsi="Arial" w:cs="Arial"/>
          <w:color w:val="000000"/>
          <w:sz w:val="20"/>
          <w:szCs w:val="20"/>
          <w:lang w:eastAsia="en-GB"/>
        </w:rPr>
        <w:t>A</w:t>
      </w:r>
      <w:r>
        <w:rPr>
          <w:rFonts w:ascii="Arial" w:eastAsia="Times New Roman" w:hAnsi="Arial" w:cs="Arial"/>
          <w:color w:val="000000"/>
          <w:sz w:val="20"/>
          <w:szCs w:val="20"/>
          <w:lang w:eastAsia="en-GB"/>
        </w:rPr>
        <w:t xml:space="preserve">llowance (DLA) </w:t>
      </w:r>
      <w:r w:rsidRPr="00D97555">
        <w:rPr>
          <w:rFonts w:ascii="Arial" w:eastAsia="Times New Roman" w:hAnsi="Arial" w:cs="Arial"/>
          <w:color w:val="000000"/>
          <w:sz w:val="20"/>
          <w:szCs w:val="20"/>
          <w:lang w:eastAsia="en-GB"/>
        </w:rPr>
        <w:t>your provider can access additional funding called Disability Access Funding (DAF).  The DAF supports childcare providers in making reasonable adjustments to their settings to enhance access and inclusion for all 3 &amp; 4 year old children</w:t>
      </w:r>
      <w:r>
        <w:rPr>
          <w:rFonts w:ascii="Arial" w:eastAsia="Times New Roman" w:hAnsi="Arial" w:cs="Arial"/>
          <w:color w:val="000000"/>
          <w:sz w:val="20"/>
          <w:szCs w:val="20"/>
          <w:lang w:eastAsia="en-GB"/>
        </w:rPr>
        <w:t xml:space="preserve"> – this funding is not available for 2 year olds</w:t>
      </w:r>
      <w:r w:rsidRPr="00D97555">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Pr="00D97555">
        <w:rPr>
          <w:rFonts w:ascii="Arial" w:eastAsia="Times New Roman" w:hAnsi="Arial" w:cs="Arial"/>
          <w:color w:val="000000"/>
          <w:sz w:val="20"/>
          <w:szCs w:val="20"/>
          <w:lang w:eastAsia="en-GB"/>
        </w:rPr>
        <w:t>If you think you may be eligible for DLA</w:t>
      </w:r>
      <w:r>
        <w:rPr>
          <w:rFonts w:ascii="Arial" w:eastAsia="Times New Roman" w:hAnsi="Arial" w:cs="Arial"/>
          <w:color w:val="000000"/>
          <w:sz w:val="20"/>
          <w:szCs w:val="20"/>
          <w:lang w:eastAsia="en-GB"/>
        </w:rPr>
        <w:t xml:space="preserve"> </w:t>
      </w:r>
      <w:r w:rsidRPr="00D97555">
        <w:rPr>
          <w:rFonts w:ascii="Arial" w:eastAsia="Times New Roman" w:hAnsi="Arial" w:cs="Arial"/>
          <w:color w:val="000000"/>
          <w:sz w:val="20"/>
          <w:szCs w:val="20"/>
          <w:lang w:eastAsia="en-GB"/>
        </w:rPr>
        <w:t xml:space="preserve">and would like support to complete the form, the local authority can help with this.  Please ask your provider to contact the local authority and we will arrange support.  </w:t>
      </w:r>
    </w:p>
    <w:p w14:paraId="7D3DD364" w14:textId="77777777" w:rsidR="006B1AF8" w:rsidRPr="00D97555" w:rsidRDefault="006B1AF8" w:rsidP="006B1AF8">
      <w:pPr>
        <w:widowControl w:val="0"/>
        <w:tabs>
          <w:tab w:val="left" w:pos="0"/>
          <w:tab w:val="left" w:pos="6520"/>
        </w:tabs>
        <w:suppressAutoHyphens/>
        <w:autoSpaceDE w:val="0"/>
        <w:autoSpaceDN w:val="0"/>
        <w:adjustRightInd w:val="0"/>
        <w:spacing w:after="0" w:line="240" w:lineRule="auto"/>
        <w:jc w:val="both"/>
        <w:textAlignment w:val="baseline"/>
        <w:rPr>
          <w:rFonts w:ascii="Arial" w:eastAsia="Times New Roman" w:hAnsi="Arial" w:cs="Arial"/>
          <w:color w:val="000000"/>
          <w:sz w:val="20"/>
          <w:szCs w:val="20"/>
          <w:lang w:eastAsia="en-GB"/>
        </w:rPr>
      </w:pPr>
    </w:p>
    <w:p w14:paraId="47E39FB5" w14:textId="6A5595AE" w:rsidR="006B1AF8" w:rsidRPr="00D97555" w:rsidRDefault="006B1AF8" w:rsidP="006B1AF8">
      <w:pPr>
        <w:widowControl w:val="0"/>
        <w:tabs>
          <w:tab w:val="left" w:pos="0"/>
          <w:tab w:val="left" w:pos="6520"/>
        </w:tabs>
        <w:suppressAutoHyphens/>
        <w:autoSpaceDE w:val="0"/>
        <w:autoSpaceDN w:val="0"/>
        <w:adjustRightInd w:val="0"/>
        <w:spacing w:after="0" w:line="240" w:lineRule="auto"/>
        <w:jc w:val="both"/>
        <w:textAlignment w:val="baseline"/>
        <w:rPr>
          <w:rFonts w:ascii="Arial" w:eastAsia="Times New Roman" w:hAnsi="Arial" w:cs="Arial"/>
          <w:color w:val="FF0000"/>
          <w:sz w:val="20"/>
          <w:szCs w:val="20"/>
          <w:lang w:eastAsia="en-GB"/>
        </w:rPr>
      </w:pPr>
      <w:r w:rsidRPr="000941DC">
        <w:rPr>
          <w:rFonts w:ascii="Arial" w:eastAsia="Times New Roman" w:hAnsi="Arial" w:cs="Arial"/>
          <w:b/>
          <w:sz w:val="20"/>
          <w:szCs w:val="20"/>
          <w:lang w:eastAsia="en-GB"/>
        </w:rPr>
        <w:t>You can only nominate one provider for the DAF</w:t>
      </w:r>
      <w:r w:rsidRPr="00D97555">
        <w:rPr>
          <w:rFonts w:ascii="Arial" w:eastAsia="Times New Roman" w:hAnsi="Arial" w:cs="Arial"/>
          <w:sz w:val="20"/>
          <w:szCs w:val="20"/>
          <w:lang w:eastAsia="en-GB"/>
        </w:rPr>
        <w:t>. You</w:t>
      </w:r>
      <w:r>
        <w:rPr>
          <w:rFonts w:ascii="Arial" w:eastAsia="Times New Roman" w:hAnsi="Arial" w:cs="Arial"/>
          <w:sz w:val="20"/>
          <w:szCs w:val="20"/>
          <w:lang w:eastAsia="en-GB"/>
        </w:rPr>
        <w:t>r chosen provider</w:t>
      </w:r>
      <w:r w:rsidRPr="00D97555">
        <w:rPr>
          <w:rFonts w:ascii="Arial" w:eastAsia="Times New Roman" w:hAnsi="Arial" w:cs="Arial"/>
          <w:sz w:val="20"/>
          <w:szCs w:val="20"/>
          <w:lang w:eastAsia="en-GB"/>
        </w:rPr>
        <w:t xml:space="preserve"> will </w:t>
      </w:r>
      <w:r>
        <w:rPr>
          <w:rFonts w:ascii="Arial" w:eastAsia="Times New Roman" w:hAnsi="Arial" w:cs="Arial"/>
          <w:sz w:val="20"/>
          <w:szCs w:val="20"/>
          <w:lang w:eastAsia="en-GB"/>
        </w:rPr>
        <w:t>ask you</w:t>
      </w:r>
      <w:r w:rsidRPr="00D97555">
        <w:rPr>
          <w:rFonts w:ascii="Arial" w:eastAsia="Times New Roman" w:hAnsi="Arial" w:cs="Arial"/>
          <w:color w:val="000000"/>
          <w:sz w:val="20"/>
          <w:szCs w:val="20"/>
          <w:lang w:eastAsia="en-GB"/>
        </w:rPr>
        <w:t xml:space="preserve"> to provide evidence of your access to DLA for the child</w:t>
      </w:r>
      <w:r>
        <w:rPr>
          <w:rFonts w:ascii="Arial" w:eastAsia="Times New Roman" w:hAnsi="Arial" w:cs="Arial"/>
          <w:color w:val="000000"/>
          <w:sz w:val="20"/>
          <w:szCs w:val="20"/>
          <w:lang w:eastAsia="en-GB"/>
        </w:rPr>
        <w:t xml:space="preserve"> (</w:t>
      </w:r>
      <w:r w:rsidR="00466865" w:rsidRPr="00C205BB">
        <w:rPr>
          <w:rFonts w:ascii="Arial" w:eastAsia="Times New Roman" w:hAnsi="Arial" w:cs="Arial"/>
          <w:sz w:val="20"/>
          <w:szCs w:val="20"/>
          <w:lang w:eastAsia="en-GB"/>
        </w:rPr>
        <w:t xml:space="preserve">a copy of the child’s </w:t>
      </w:r>
      <w:r w:rsidR="00C205BB" w:rsidRPr="00C205BB">
        <w:rPr>
          <w:rFonts w:ascii="Arial" w:eastAsia="Times New Roman" w:hAnsi="Arial" w:cs="Arial"/>
          <w:sz w:val="20"/>
          <w:szCs w:val="20"/>
          <w:lang w:eastAsia="en-GB"/>
        </w:rPr>
        <w:t xml:space="preserve">current </w:t>
      </w:r>
      <w:r w:rsidR="00466865" w:rsidRPr="00C205BB">
        <w:rPr>
          <w:rFonts w:ascii="Arial" w:eastAsia="Times New Roman" w:hAnsi="Arial" w:cs="Arial"/>
          <w:sz w:val="20"/>
          <w:szCs w:val="20"/>
          <w:lang w:eastAsia="en-GB"/>
        </w:rPr>
        <w:t xml:space="preserve">DLA </w:t>
      </w:r>
      <w:r>
        <w:rPr>
          <w:rFonts w:ascii="Arial" w:eastAsia="Times New Roman" w:hAnsi="Arial" w:cs="Arial"/>
          <w:color w:val="000000"/>
          <w:sz w:val="20"/>
          <w:szCs w:val="20"/>
          <w:lang w:eastAsia="en-GB"/>
        </w:rPr>
        <w:t>letter)</w:t>
      </w:r>
      <w:r w:rsidRPr="00D97555">
        <w:rPr>
          <w:rFonts w:ascii="Arial" w:eastAsia="Times New Roman" w:hAnsi="Arial" w:cs="Arial"/>
          <w:color w:val="000000"/>
          <w:sz w:val="20"/>
          <w:szCs w:val="20"/>
          <w:lang w:eastAsia="en-GB"/>
        </w:rPr>
        <w:t xml:space="preserve">. </w:t>
      </w:r>
    </w:p>
    <w:p w14:paraId="0272D0AE" w14:textId="77777777" w:rsidR="006B1AF8" w:rsidRPr="00D97555" w:rsidRDefault="006B1AF8" w:rsidP="006B1AF8">
      <w:pPr>
        <w:widowControl w:val="0"/>
        <w:tabs>
          <w:tab w:val="left" w:pos="0"/>
          <w:tab w:val="left" w:pos="6520"/>
        </w:tabs>
        <w:suppressAutoHyphens/>
        <w:autoSpaceDE w:val="0"/>
        <w:autoSpaceDN w:val="0"/>
        <w:adjustRightInd w:val="0"/>
        <w:spacing w:after="0" w:line="240" w:lineRule="auto"/>
        <w:jc w:val="both"/>
        <w:textAlignment w:val="baseline"/>
        <w:rPr>
          <w:rFonts w:ascii="Arial" w:eastAsia="Times New Roman" w:hAnsi="Arial" w:cs="Arial"/>
          <w:color w:val="000000"/>
          <w:sz w:val="20"/>
          <w:szCs w:val="20"/>
          <w:lang w:eastAsia="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1695"/>
      </w:tblGrid>
      <w:tr w:rsidR="006B1AF8" w:rsidRPr="00D97555" w14:paraId="0AEDB7E8" w14:textId="77777777" w:rsidTr="006746FD">
        <w:trPr>
          <w:trHeight w:val="454"/>
        </w:trPr>
        <w:tc>
          <w:tcPr>
            <w:tcW w:w="9072" w:type="dxa"/>
            <w:shd w:val="clear" w:color="auto" w:fill="auto"/>
          </w:tcPr>
          <w:p w14:paraId="09BC423C" w14:textId="77777777" w:rsidR="006B1AF8" w:rsidRPr="00D97555" w:rsidRDefault="006B1AF8" w:rsidP="006746FD">
            <w:pPr>
              <w:widowControl w:val="0"/>
              <w:tabs>
                <w:tab w:val="left" w:pos="0"/>
                <w:tab w:val="left" w:pos="6520"/>
              </w:tabs>
              <w:suppressAutoHyphens/>
              <w:autoSpaceDE w:val="0"/>
              <w:autoSpaceDN w:val="0"/>
              <w:adjustRightInd w:val="0"/>
              <w:spacing w:before="113" w:after="57" w:line="240" w:lineRule="auto"/>
              <w:textAlignment w:val="baseline"/>
              <w:rPr>
                <w:rFonts w:ascii="Arial" w:eastAsia="Times New Roman" w:hAnsi="Arial" w:cs="Arial"/>
                <w:color w:val="000000"/>
                <w:sz w:val="20"/>
                <w:szCs w:val="20"/>
                <w:lang w:eastAsia="en-GB"/>
              </w:rPr>
            </w:pPr>
            <w:r w:rsidRPr="00D97555">
              <w:rPr>
                <w:rFonts w:ascii="Arial" w:eastAsia="Times New Roman" w:hAnsi="Arial" w:cs="Arial"/>
                <w:color w:val="000000"/>
                <w:sz w:val="20"/>
                <w:szCs w:val="20"/>
                <w:lang w:eastAsia="en-GB"/>
              </w:rPr>
              <w:t xml:space="preserve">If your child is eligible to receive DAF and would like this setting to receive it, please tick here: </w:t>
            </w:r>
          </w:p>
        </w:tc>
        <w:tc>
          <w:tcPr>
            <w:tcW w:w="1695" w:type="dxa"/>
            <w:shd w:val="clear" w:color="auto" w:fill="auto"/>
          </w:tcPr>
          <w:p w14:paraId="1645B2EC" w14:textId="77777777" w:rsidR="006B1AF8" w:rsidRPr="00D97555" w:rsidRDefault="006B1AF8" w:rsidP="006746FD">
            <w:pPr>
              <w:widowControl w:val="0"/>
              <w:tabs>
                <w:tab w:val="left" w:pos="0"/>
                <w:tab w:val="left" w:pos="6520"/>
              </w:tabs>
              <w:suppressAutoHyphens/>
              <w:autoSpaceDE w:val="0"/>
              <w:autoSpaceDN w:val="0"/>
              <w:adjustRightInd w:val="0"/>
              <w:spacing w:before="113" w:after="57" w:line="240" w:lineRule="auto"/>
              <w:textAlignment w:val="baseline"/>
              <w:rPr>
                <w:rFonts w:ascii="Arial" w:eastAsia="Times New Roman" w:hAnsi="Arial" w:cs="Arial"/>
                <w:color w:val="000000"/>
                <w:sz w:val="20"/>
                <w:szCs w:val="20"/>
                <w:lang w:eastAsia="en-GB"/>
              </w:rPr>
            </w:pPr>
          </w:p>
        </w:tc>
      </w:tr>
    </w:tbl>
    <w:p w14:paraId="16A951AE" w14:textId="77777777" w:rsidR="00E7197B" w:rsidRDefault="00E7197B" w:rsidP="00CD2E68">
      <w:pPr>
        <w:spacing w:after="0" w:line="240" w:lineRule="auto"/>
        <w:rPr>
          <w:rFonts w:ascii="Arial" w:eastAsia="Times New Roman"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1055"/>
        <w:gridCol w:w="1054"/>
        <w:gridCol w:w="2105"/>
        <w:gridCol w:w="1964"/>
      </w:tblGrid>
      <w:tr w:rsidR="006B1AF8" w:rsidRPr="00D97555" w14:paraId="5331C6EB" w14:textId="77777777" w:rsidTr="00905A56">
        <w:trPr>
          <w:cantSplit/>
          <w:tblHeader/>
        </w:trPr>
        <w:tc>
          <w:tcPr>
            <w:tcW w:w="4589" w:type="dxa"/>
            <w:shd w:val="clear" w:color="auto" w:fill="BFBFBF"/>
          </w:tcPr>
          <w:p w14:paraId="4DD84EB7"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color w:val="000000"/>
                <w:sz w:val="20"/>
                <w:szCs w:val="20"/>
                <w:lang w:eastAsia="en-GB"/>
              </w:rPr>
            </w:pPr>
          </w:p>
        </w:tc>
        <w:tc>
          <w:tcPr>
            <w:tcW w:w="2109" w:type="dxa"/>
            <w:gridSpan w:val="2"/>
            <w:shd w:val="clear" w:color="auto" w:fill="BFBFBF"/>
          </w:tcPr>
          <w:p w14:paraId="7E509B7E" w14:textId="77777777" w:rsidR="006B1AF8" w:rsidRPr="000941DC"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b/>
                <w:bCs/>
                <w:color w:val="000000"/>
                <w:sz w:val="20"/>
                <w:szCs w:val="20"/>
                <w:lang w:eastAsia="en-GB"/>
              </w:rPr>
            </w:pPr>
            <w:r w:rsidRPr="000941DC">
              <w:rPr>
                <w:rFonts w:ascii="Arial" w:eastAsia="Times New Roman" w:hAnsi="Arial" w:cs="Arial"/>
                <w:b/>
                <w:bCs/>
                <w:color w:val="000000"/>
                <w:sz w:val="20"/>
                <w:szCs w:val="20"/>
                <w:lang w:eastAsia="en-GB"/>
              </w:rPr>
              <w:t>Reference Number</w:t>
            </w:r>
          </w:p>
        </w:tc>
        <w:tc>
          <w:tcPr>
            <w:tcW w:w="2105" w:type="dxa"/>
            <w:shd w:val="clear" w:color="auto" w:fill="BFBFBF"/>
          </w:tcPr>
          <w:p w14:paraId="756A28E1" w14:textId="77777777" w:rsidR="006B1AF8" w:rsidRPr="000941DC"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b/>
                <w:bCs/>
                <w:color w:val="000000"/>
                <w:sz w:val="20"/>
                <w:szCs w:val="20"/>
                <w:lang w:eastAsia="en-GB"/>
              </w:rPr>
            </w:pPr>
            <w:r w:rsidRPr="000941DC">
              <w:rPr>
                <w:rFonts w:ascii="Arial" w:eastAsia="Times New Roman" w:hAnsi="Arial" w:cs="Arial"/>
                <w:b/>
                <w:bCs/>
                <w:color w:val="000000"/>
                <w:sz w:val="20"/>
                <w:szCs w:val="20"/>
                <w:lang w:eastAsia="en-GB"/>
              </w:rPr>
              <w:t>Date of check(s)</w:t>
            </w:r>
          </w:p>
        </w:tc>
        <w:tc>
          <w:tcPr>
            <w:tcW w:w="1964" w:type="dxa"/>
            <w:shd w:val="clear" w:color="auto" w:fill="BFBFBF"/>
          </w:tcPr>
          <w:p w14:paraId="04AF468A" w14:textId="77777777" w:rsidR="006B1AF8" w:rsidRPr="000941DC"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b/>
                <w:bCs/>
                <w:color w:val="000000"/>
                <w:sz w:val="20"/>
                <w:szCs w:val="20"/>
                <w:lang w:eastAsia="en-GB"/>
              </w:rPr>
            </w:pPr>
            <w:r w:rsidRPr="000941DC">
              <w:rPr>
                <w:rFonts w:ascii="Arial" w:eastAsia="Times New Roman" w:hAnsi="Arial" w:cs="Arial"/>
                <w:b/>
                <w:bCs/>
                <w:color w:val="000000"/>
                <w:sz w:val="20"/>
                <w:szCs w:val="20"/>
                <w:lang w:eastAsia="en-GB"/>
              </w:rPr>
              <w:t>Validity end date</w:t>
            </w:r>
          </w:p>
        </w:tc>
      </w:tr>
      <w:tr w:rsidR="006B1AF8" w:rsidRPr="00D97555" w14:paraId="60A16747" w14:textId="77777777" w:rsidTr="006746FD">
        <w:trPr>
          <w:trHeight w:val="613"/>
        </w:trPr>
        <w:tc>
          <w:tcPr>
            <w:tcW w:w="4589" w:type="dxa"/>
            <w:shd w:val="clear" w:color="auto" w:fill="auto"/>
          </w:tcPr>
          <w:p w14:paraId="37A8F459" w14:textId="77777777" w:rsidR="006B1AF8" w:rsidRPr="00D97555" w:rsidRDefault="006B1AF8" w:rsidP="006746FD">
            <w:pPr>
              <w:spacing w:after="0" w:line="240" w:lineRule="auto"/>
              <w:rPr>
                <w:rFonts w:ascii="Arial" w:eastAsia="Times New Roman" w:hAnsi="Arial" w:cs="Arial"/>
                <w:b/>
                <w:sz w:val="20"/>
                <w:szCs w:val="20"/>
              </w:rPr>
            </w:pPr>
            <w:r w:rsidRPr="00D97555">
              <w:rPr>
                <w:rFonts w:ascii="Arial" w:eastAsia="Times New Roman" w:hAnsi="Arial" w:cs="Arial"/>
                <w:b/>
                <w:sz w:val="20"/>
                <w:szCs w:val="20"/>
              </w:rPr>
              <w:t>30 hours reference number (DERN) if applicable:</w:t>
            </w:r>
          </w:p>
        </w:tc>
        <w:tc>
          <w:tcPr>
            <w:tcW w:w="2109" w:type="dxa"/>
            <w:gridSpan w:val="2"/>
            <w:shd w:val="clear" w:color="auto" w:fill="auto"/>
          </w:tcPr>
          <w:p w14:paraId="67B2BF0A"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color w:val="000000"/>
                <w:sz w:val="20"/>
                <w:szCs w:val="20"/>
                <w:lang w:eastAsia="en-GB"/>
              </w:rPr>
            </w:pPr>
          </w:p>
        </w:tc>
        <w:tc>
          <w:tcPr>
            <w:tcW w:w="2105" w:type="dxa"/>
            <w:shd w:val="clear" w:color="auto" w:fill="auto"/>
          </w:tcPr>
          <w:p w14:paraId="4F57D220"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color w:val="000000"/>
                <w:sz w:val="20"/>
                <w:szCs w:val="20"/>
                <w:lang w:eastAsia="en-GB"/>
              </w:rPr>
            </w:pPr>
          </w:p>
        </w:tc>
        <w:tc>
          <w:tcPr>
            <w:tcW w:w="1964" w:type="dxa"/>
          </w:tcPr>
          <w:p w14:paraId="7724FA40"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i/>
                <w:color w:val="000000"/>
                <w:sz w:val="20"/>
                <w:szCs w:val="20"/>
                <w:lang w:eastAsia="en-GB"/>
              </w:rPr>
            </w:pPr>
          </w:p>
        </w:tc>
      </w:tr>
      <w:tr w:rsidR="006B1AF8" w:rsidRPr="00D97555" w14:paraId="56BFDFD8" w14:textId="77777777" w:rsidTr="006746FD">
        <w:trPr>
          <w:trHeight w:val="554"/>
        </w:trPr>
        <w:tc>
          <w:tcPr>
            <w:tcW w:w="4589" w:type="dxa"/>
            <w:shd w:val="clear" w:color="auto" w:fill="auto"/>
          </w:tcPr>
          <w:p w14:paraId="2B03FCB7"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jc w:val="both"/>
              <w:textAlignment w:val="baseline"/>
              <w:rPr>
                <w:rFonts w:ascii="Arial" w:eastAsia="Times New Roman" w:hAnsi="Arial" w:cs="Arial"/>
                <w:color w:val="000000"/>
                <w:sz w:val="20"/>
                <w:szCs w:val="20"/>
                <w:lang w:eastAsia="en-GB"/>
              </w:rPr>
            </w:pPr>
            <w:r w:rsidRPr="00D97555">
              <w:rPr>
                <w:rFonts w:ascii="Arial" w:eastAsia="Times New Roman" w:hAnsi="Arial" w:cs="Arial"/>
                <w:b/>
                <w:sz w:val="20"/>
                <w:szCs w:val="20"/>
              </w:rPr>
              <w:t>2 year old reference number if applicable</w:t>
            </w:r>
          </w:p>
        </w:tc>
        <w:tc>
          <w:tcPr>
            <w:tcW w:w="2109" w:type="dxa"/>
            <w:gridSpan w:val="2"/>
            <w:shd w:val="clear" w:color="auto" w:fill="auto"/>
          </w:tcPr>
          <w:p w14:paraId="5302BDDD"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color w:val="000000"/>
                <w:sz w:val="20"/>
                <w:szCs w:val="20"/>
                <w:lang w:eastAsia="en-GB"/>
              </w:rPr>
            </w:pPr>
          </w:p>
        </w:tc>
        <w:tc>
          <w:tcPr>
            <w:tcW w:w="2105" w:type="dxa"/>
            <w:shd w:val="clear" w:color="auto" w:fill="auto"/>
          </w:tcPr>
          <w:p w14:paraId="2B3AA8C5"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color w:val="000000"/>
                <w:sz w:val="20"/>
                <w:szCs w:val="20"/>
                <w:lang w:eastAsia="en-GB"/>
              </w:rPr>
            </w:pPr>
          </w:p>
        </w:tc>
        <w:tc>
          <w:tcPr>
            <w:tcW w:w="1964" w:type="dxa"/>
          </w:tcPr>
          <w:p w14:paraId="04694D1C"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i/>
                <w:color w:val="000000"/>
                <w:sz w:val="20"/>
                <w:szCs w:val="20"/>
                <w:lang w:eastAsia="en-GB"/>
              </w:rPr>
            </w:pPr>
            <w:r w:rsidRPr="00D97555">
              <w:rPr>
                <w:rFonts w:ascii="Arial" w:eastAsia="Times New Roman" w:hAnsi="Arial" w:cs="Arial"/>
                <w:i/>
                <w:color w:val="000000"/>
                <w:sz w:val="20"/>
                <w:szCs w:val="20"/>
                <w:lang w:eastAsia="en-GB"/>
              </w:rPr>
              <w:t>n/a</w:t>
            </w:r>
          </w:p>
        </w:tc>
      </w:tr>
      <w:tr w:rsidR="006B1AF8" w:rsidRPr="00D97555" w14:paraId="2F0388CD" w14:textId="77777777" w:rsidTr="006746FD">
        <w:trPr>
          <w:trHeight w:val="558"/>
        </w:trPr>
        <w:tc>
          <w:tcPr>
            <w:tcW w:w="4589" w:type="dxa"/>
            <w:shd w:val="clear" w:color="auto" w:fill="auto"/>
          </w:tcPr>
          <w:p w14:paraId="19FB55E9" w14:textId="740F90C1"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color w:val="000000"/>
                <w:sz w:val="20"/>
                <w:szCs w:val="20"/>
                <w:lang w:eastAsia="en-GB"/>
              </w:rPr>
            </w:pPr>
            <w:r w:rsidRPr="00D97555">
              <w:rPr>
                <w:rFonts w:ascii="Arial" w:eastAsia="Times New Roman" w:hAnsi="Arial" w:cs="Arial"/>
                <w:b/>
                <w:color w:val="000000"/>
                <w:sz w:val="20"/>
                <w:szCs w:val="20"/>
                <w:lang w:eastAsia="en-GB"/>
              </w:rPr>
              <w:t xml:space="preserve">EYPP </w:t>
            </w:r>
            <w:r w:rsidRPr="00D97555">
              <w:rPr>
                <w:rFonts w:ascii="Arial" w:eastAsia="Times New Roman" w:hAnsi="Arial" w:cs="Arial"/>
                <w:i/>
                <w:color w:val="000000"/>
                <w:sz w:val="20"/>
                <w:szCs w:val="20"/>
                <w:lang w:eastAsia="en-GB"/>
              </w:rPr>
              <w:t xml:space="preserve">To be </w:t>
            </w:r>
            <w:r>
              <w:rPr>
                <w:rFonts w:ascii="Arial" w:eastAsia="Times New Roman" w:hAnsi="Arial" w:cs="Arial"/>
                <w:i/>
                <w:color w:val="000000"/>
                <w:sz w:val="20"/>
                <w:szCs w:val="20"/>
                <w:lang w:eastAsia="en-GB"/>
              </w:rPr>
              <w:t>completed</w:t>
            </w:r>
            <w:r w:rsidRPr="00D97555">
              <w:rPr>
                <w:rFonts w:ascii="Arial" w:eastAsia="Times New Roman" w:hAnsi="Arial" w:cs="Arial"/>
                <w:i/>
                <w:color w:val="000000"/>
                <w:sz w:val="20"/>
                <w:szCs w:val="20"/>
                <w:lang w:eastAsia="en-GB"/>
              </w:rPr>
              <w:t xml:space="preserve"> by the provider.  Please tick yes if eligible.</w:t>
            </w:r>
          </w:p>
        </w:tc>
        <w:tc>
          <w:tcPr>
            <w:tcW w:w="1055" w:type="dxa"/>
            <w:shd w:val="clear" w:color="auto" w:fill="auto"/>
          </w:tcPr>
          <w:p w14:paraId="5A1B8976"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color w:val="000000"/>
                <w:sz w:val="20"/>
                <w:szCs w:val="20"/>
                <w:lang w:eastAsia="en-GB"/>
              </w:rPr>
            </w:pPr>
            <w:r w:rsidRPr="00D97555">
              <w:rPr>
                <w:rFonts w:ascii="Arial" w:eastAsia="Times New Roman" w:hAnsi="Arial" w:cs="Arial"/>
                <w:i/>
                <w:color w:val="000000"/>
                <w:sz w:val="20"/>
                <w:szCs w:val="20"/>
                <w:lang w:eastAsia="en-GB"/>
              </w:rPr>
              <w:t>Yes</w:t>
            </w:r>
          </w:p>
        </w:tc>
        <w:tc>
          <w:tcPr>
            <w:tcW w:w="1054" w:type="dxa"/>
            <w:shd w:val="clear" w:color="auto" w:fill="auto"/>
          </w:tcPr>
          <w:p w14:paraId="6D754816"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color w:val="000000"/>
                <w:sz w:val="20"/>
                <w:szCs w:val="20"/>
                <w:lang w:eastAsia="en-GB"/>
              </w:rPr>
            </w:pPr>
            <w:r w:rsidRPr="00D97555">
              <w:rPr>
                <w:rFonts w:ascii="Arial" w:eastAsia="Times New Roman" w:hAnsi="Arial" w:cs="Arial"/>
                <w:color w:val="000000"/>
                <w:sz w:val="20"/>
                <w:szCs w:val="20"/>
                <w:lang w:eastAsia="en-GB"/>
              </w:rPr>
              <w:t>No</w:t>
            </w:r>
          </w:p>
        </w:tc>
        <w:tc>
          <w:tcPr>
            <w:tcW w:w="2105" w:type="dxa"/>
            <w:shd w:val="clear" w:color="auto" w:fill="auto"/>
          </w:tcPr>
          <w:p w14:paraId="475B5420"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color w:val="000000"/>
                <w:sz w:val="20"/>
                <w:szCs w:val="20"/>
                <w:lang w:eastAsia="en-GB"/>
              </w:rPr>
            </w:pPr>
          </w:p>
        </w:tc>
        <w:tc>
          <w:tcPr>
            <w:tcW w:w="1964" w:type="dxa"/>
          </w:tcPr>
          <w:p w14:paraId="15B72B44" w14:textId="77777777" w:rsidR="006B1AF8" w:rsidRPr="00D97555" w:rsidRDefault="006B1AF8" w:rsidP="006746FD">
            <w:pPr>
              <w:widowControl w:val="0"/>
              <w:tabs>
                <w:tab w:val="left" w:pos="0"/>
                <w:tab w:val="left" w:pos="6520"/>
              </w:tabs>
              <w:suppressAutoHyphens/>
              <w:autoSpaceDE w:val="0"/>
              <w:autoSpaceDN w:val="0"/>
              <w:adjustRightInd w:val="0"/>
              <w:spacing w:before="100" w:beforeAutospacing="1" w:after="0" w:line="240" w:lineRule="auto"/>
              <w:textAlignment w:val="baseline"/>
              <w:rPr>
                <w:rFonts w:ascii="Arial" w:eastAsia="Times New Roman" w:hAnsi="Arial" w:cs="Arial"/>
                <w:i/>
                <w:color w:val="000000"/>
                <w:sz w:val="20"/>
                <w:szCs w:val="20"/>
                <w:lang w:eastAsia="en-GB"/>
              </w:rPr>
            </w:pPr>
            <w:r w:rsidRPr="00D97555">
              <w:rPr>
                <w:rFonts w:ascii="Arial" w:eastAsia="Times New Roman" w:hAnsi="Arial" w:cs="Arial"/>
                <w:i/>
                <w:color w:val="000000"/>
                <w:sz w:val="20"/>
                <w:szCs w:val="20"/>
                <w:lang w:eastAsia="en-GB"/>
              </w:rPr>
              <w:t>n/a</w:t>
            </w:r>
          </w:p>
        </w:tc>
      </w:tr>
    </w:tbl>
    <w:p w14:paraId="26A23EC2" w14:textId="77777777" w:rsidR="006B1AF8" w:rsidRDefault="006B1AF8" w:rsidP="00CD2E68">
      <w:pPr>
        <w:spacing w:after="0" w:line="240" w:lineRule="auto"/>
        <w:rPr>
          <w:rFonts w:ascii="Arial" w:eastAsia="Times New Roman" w:hAnsi="Arial" w:cs="Arial"/>
          <w:sz w:val="20"/>
          <w:szCs w:val="20"/>
        </w:rPr>
      </w:pPr>
    </w:p>
    <w:p w14:paraId="26FDDC38" w14:textId="35A3E3AF" w:rsidR="00CD2E68" w:rsidRPr="00D97555" w:rsidRDefault="00CD2E68" w:rsidP="00CD2E68">
      <w:pPr>
        <w:spacing w:after="0" w:line="240" w:lineRule="auto"/>
        <w:rPr>
          <w:rFonts w:ascii="Arial" w:eastAsia="Times New Roman" w:hAnsi="Arial" w:cs="Arial"/>
          <w:sz w:val="20"/>
          <w:szCs w:val="20"/>
        </w:rPr>
      </w:pPr>
      <w:r w:rsidRPr="00D97555">
        <w:rPr>
          <w:rFonts w:ascii="Arial" w:eastAsia="Times New Roman" w:hAnsi="Arial" w:cs="Arial"/>
          <w:sz w:val="20"/>
          <w:szCs w:val="20"/>
        </w:rPr>
        <w:t>If your child is claiming funding at more than one provider, you need to discuss with your setting how the hours will be split between the provisions</w:t>
      </w:r>
      <w:r w:rsidR="008F56D1">
        <w:rPr>
          <w:rFonts w:ascii="Arial" w:eastAsia="Times New Roman" w:hAnsi="Arial" w:cs="Arial"/>
          <w:sz w:val="20"/>
          <w:szCs w:val="20"/>
        </w:rPr>
        <w:t xml:space="preserve"> - you cannot exceed your allocated government funded hours</w:t>
      </w:r>
      <w:r w:rsidRPr="00D97555">
        <w:rPr>
          <w:rFonts w:ascii="Arial" w:eastAsia="Times New Roman" w:hAnsi="Arial" w:cs="Arial"/>
          <w:sz w:val="20"/>
          <w:szCs w:val="20"/>
        </w:rPr>
        <w:t>.</w:t>
      </w:r>
    </w:p>
    <w:p w14:paraId="73F61892" w14:textId="77777777" w:rsidR="00CD2E68" w:rsidRPr="00D97555" w:rsidRDefault="00CD2E68" w:rsidP="00CD2E68">
      <w:pPr>
        <w:spacing w:after="0" w:line="240" w:lineRule="auto"/>
        <w:rPr>
          <w:rFonts w:ascii="Arial" w:eastAsia="Times New Roman" w:hAnsi="Arial" w:cs="Arial"/>
          <w:sz w:val="20"/>
          <w:szCs w:val="20"/>
        </w:rPr>
      </w:pPr>
    </w:p>
    <w:tbl>
      <w:tblPr>
        <w:tblStyle w:val="TableGrid"/>
        <w:tblW w:w="0" w:type="auto"/>
        <w:tblLook w:val="04A0" w:firstRow="1" w:lastRow="0" w:firstColumn="1" w:lastColumn="0" w:noHBand="0" w:noVBand="1"/>
      </w:tblPr>
      <w:tblGrid>
        <w:gridCol w:w="4106"/>
        <w:gridCol w:w="1418"/>
        <w:gridCol w:w="2835"/>
        <w:gridCol w:w="2403"/>
      </w:tblGrid>
      <w:tr w:rsidR="00CE028A" w:rsidRPr="00D97555" w14:paraId="40ECCED4" w14:textId="42B2B05B" w:rsidTr="00905A56">
        <w:trPr>
          <w:cantSplit/>
          <w:tblHeader/>
        </w:trPr>
        <w:tc>
          <w:tcPr>
            <w:tcW w:w="4106" w:type="dxa"/>
          </w:tcPr>
          <w:p w14:paraId="67BEF100" w14:textId="43559582" w:rsidR="00C660CB" w:rsidRPr="000941DC" w:rsidRDefault="00CE028A" w:rsidP="008049A8">
            <w:pPr>
              <w:spacing w:after="0" w:line="240" w:lineRule="auto"/>
              <w:rPr>
                <w:rFonts w:ascii="Arial" w:eastAsia="Times New Roman" w:hAnsi="Arial" w:cs="Arial"/>
                <w:b/>
                <w:bCs/>
                <w:sz w:val="20"/>
                <w:szCs w:val="20"/>
              </w:rPr>
            </w:pPr>
            <w:r w:rsidRPr="000941DC">
              <w:rPr>
                <w:rFonts w:ascii="Arial" w:eastAsia="Times New Roman" w:hAnsi="Arial" w:cs="Arial"/>
                <w:b/>
                <w:bCs/>
                <w:sz w:val="20"/>
                <w:szCs w:val="20"/>
              </w:rPr>
              <w:t>Name of other Provision(s) you</w:t>
            </w:r>
            <w:r w:rsidR="00E9614C">
              <w:rPr>
                <w:rFonts w:ascii="Arial" w:eastAsia="Times New Roman" w:hAnsi="Arial" w:cs="Arial"/>
                <w:b/>
                <w:bCs/>
                <w:sz w:val="20"/>
                <w:szCs w:val="20"/>
              </w:rPr>
              <w:t>r</w:t>
            </w:r>
            <w:r w:rsidRPr="000941DC">
              <w:rPr>
                <w:rFonts w:ascii="Arial" w:eastAsia="Times New Roman" w:hAnsi="Arial" w:cs="Arial"/>
                <w:b/>
                <w:bCs/>
                <w:sz w:val="20"/>
                <w:szCs w:val="20"/>
              </w:rPr>
              <w:t xml:space="preserve"> child is attending</w:t>
            </w:r>
          </w:p>
          <w:p w14:paraId="00EBB928" w14:textId="77777777" w:rsidR="00CE028A" w:rsidRPr="00D97555" w:rsidRDefault="00CE028A" w:rsidP="002D203C">
            <w:pPr>
              <w:spacing w:after="0" w:line="240" w:lineRule="auto"/>
              <w:rPr>
                <w:rFonts w:ascii="Arial" w:eastAsia="Times New Roman" w:hAnsi="Arial" w:cs="Arial"/>
                <w:sz w:val="20"/>
                <w:szCs w:val="20"/>
              </w:rPr>
            </w:pPr>
          </w:p>
        </w:tc>
        <w:tc>
          <w:tcPr>
            <w:tcW w:w="1418" w:type="dxa"/>
          </w:tcPr>
          <w:p w14:paraId="5CA306BD" w14:textId="5D8D7242" w:rsidR="00CE028A" w:rsidRPr="000941DC" w:rsidRDefault="00CE028A" w:rsidP="002D203C">
            <w:pPr>
              <w:spacing w:after="0" w:line="240" w:lineRule="auto"/>
              <w:rPr>
                <w:rFonts w:ascii="Arial" w:eastAsia="Times New Roman" w:hAnsi="Arial" w:cs="Arial"/>
                <w:b/>
                <w:bCs/>
                <w:sz w:val="20"/>
                <w:szCs w:val="20"/>
              </w:rPr>
            </w:pPr>
            <w:r w:rsidRPr="000941DC">
              <w:rPr>
                <w:rFonts w:ascii="Arial" w:eastAsia="Times New Roman" w:hAnsi="Arial" w:cs="Arial"/>
                <w:b/>
                <w:bCs/>
                <w:sz w:val="20"/>
                <w:szCs w:val="20"/>
              </w:rPr>
              <w:t>Start date</w:t>
            </w:r>
          </w:p>
          <w:p w14:paraId="75465E3E" w14:textId="77777777" w:rsidR="00CE028A" w:rsidRPr="00D97555" w:rsidRDefault="00CE028A" w:rsidP="002D203C">
            <w:pPr>
              <w:spacing w:after="0" w:line="240" w:lineRule="auto"/>
              <w:rPr>
                <w:rFonts w:ascii="Arial" w:eastAsia="Times New Roman" w:hAnsi="Arial" w:cs="Arial"/>
                <w:sz w:val="20"/>
                <w:szCs w:val="20"/>
              </w:rPr>
            </w:pPr>
          </w:p>
        </w:tc>
        <w:tc>
          <w:tcPr>
            <w:tcW w:w="2835" w:type="dxa"/>
          </w:tcPr>
          <w:p w14:paraId="0897C1A7" w14:textId="1C41B868" w:rsidR="00CE028A" w:rsidRPr="00C660CB" w:rsidRDefault="00CE028A" w:rsidP="002D203C">
            <w:pPr>
              <w:spacing w:after="0" w:line="240" w:lineRule="auto"/>
              <w:rPr>
                <w:rFonts w:ascii="Arial" w:eastAsia="Times New Roman" w:hAnsi="Arial" w:cs="Arial"/>
                <w:b/>
                <w:bCs/>
                <w:sz w:val="20"/>
                <w:szCs w:val="20"/>
              </w:rPr>
            </w:pPr>
            <w:r w:rsidRPr="000941DC">
              <w:rPr>
                <w:rFonts w:ascii="Arial" w:eastAsia="Times New Roman" w:hAnsi="Arial" w:cs="Arial"/>
                <w:b/>
                <w:bCs/>
                <w:sz w:val="20"/>
                <w:szCs w:val="20"/>
              </w:rPr>
              <w:t xml:space="preserve">Number of </w:t>
            </w:r>
            <w:r w:rsidR="009F65EB">
              <w:rPr>
                <w:rFonts w:ascii="Arial" w:eastAsia="Times New Roman" w:hAnsi="Arial" w:cs="Arial"/>
                <w:b/>
                <w:bCs/>
                <w:sz w:val="20"/>
                <w:szCs w:val="20"/>
              </w:rPr>
              <w:t>funded</w:t>
            </w:r>
            <w:r w:rsidRPr="000941DC">
              <w:rPr>
                <w:rFonts w:ascii="Arial" w:eastAsia="Times New Roman" w:hAnsi="Arial" w:cs="Arial"/>
                <w:b/>
                <w:bCs/>
                <w:sz w:val="20"/>
                <w:szCs w:val="20"/>
              </w:rPr>
              <w:t xml:space="preserve"> hours intended to be taken at another setting(s)</w:t>
            </w:r>
          </w:p>
        </w:tc>
        <w:tc>
          <w:tcPr>
            <w:tcW w:w="2403" w:type="dxa"/>
          </w:tcPr>
          <w:p w14:paraId="5C247583" w14:textId="75583989" w:rsidR="00CE028A" w:rsidRPr="000941DC" w:rsidRDefault="00CE028A" w:rsidP="002D203C">
            <w:pPr>
              <w:spacing w:after="0" w:line="240" w:lineRule="auto"/>
              <w:rPr>
                <w:rFonts w:ascii="Arial" w:eastAsia="Times New Roman" w:hAnsi="Arial" w:cs="Arial"/>
                <w:b/>
                <w:bCs/>
                <w:sz w:val="20"/>
                <w:szCs w:val="20"/>
              </w:rPr>
            </w:pPr>
            <w:r>
              <w:rPr>
                <w:rFonts w:ascii="Arial" w:eastAsia="Times New Roman" w:hAnsi="Arial" w:cs="Arial"/>
                <w:b/>
                <w:bCs/>
                <w:sz w:val="20"/>
                <w:szCs w:val="20"/>
              </w:rPr>
              <w:t>Please tick if you stretch your funded hours at the setting(s)</w:t>
            </w:r>
          </w:p>
        </w:tc>
      </w:tr>
      <w:tr w:rsidR="00C660CB" w:rsidRPr="00D97555" w14:paraId="17659733" w14:textId="77777777" w:rsidTr="00841E75">
        <w:tc>
          <w:tcPr>
            <w:tcW w:w="4106" w:type="dxa"/>
          </w:tcPr>
          <w:p w14:paraId="44A1E3E9" w14:textId="77777777" w:rsidR="00C660CB" w:rsidRDefault="00C660CB" w:rsidP="008049A8">
            <w:pPr>
              <w:spacing w:after="0" w:line="240" w:lineRule="auto"/>
              <w:rPr>
                <w:rFonts w:ascii="Arial" w:eastAsia="Times New Roman" w:hAnsi="Arial" w:cs="Arial"/>
                <w:b/>
                <w:bCs/>
                <w:sz w:val="20"/>
                <w:szCs w:val="20"/>
              </w:rPr>
            </w:pPr>
          </w:p>
          <w:p w14:paraId="0E9CCC19" w14:textId="291FD101" w:rsidR="00C660CB" w:rsidRPr="000941DC" w:rsidRDefault="00C660CB" w:rsidP="008049A8">
            <w:pPr>
              <w:spacing w:after="0" w:line="240" w:lineRule="auto"/>
              <w:rPr>
                <w:rFonts w:ascii="Arial" w:eastAsia="Times New Roman" w:hAnsi="Arial" w:cs="Arial"/>
                <w:b/>
                <w:bCs/>
                <w:sz w:val="20"/>
                <w:szCs w:val="20"/>
              </w:rPr>
            </w:pPr>
          </w:p>
        </w:tc>
        <w:tc>
          <w:tcPr>
            <w:tcW w:w="1418" w:type="dxa"/>
          </w:tcPr>
          <w:p w14:paraId="304EA44A" w14:textId="77777777" w:rsidR="00C660CB" w:rsidRPr="000941DC" w:rsidRDefault="00C660CB" w:rsidP="002D203C">
            <w:pPr>
              <w:spacing w:after="0" w:line="240" w:lineRule="auto"/>
              <w:rPr>
                <w:rFonts w:ascii="Arial" w:eastAsia="Times New Roman" w:hAnsi="Arial" w:cs="Arial"/>
                <w:b/>
                <w:bCs/>
                <w:sz w:val="20"/>
                <w:szCs w:val="20"/>
              </w:rPr>
            </w:pPr>
          </w:p>
        </w:tc>
        <w:tc>
          <w:tcPr>
            <w:tcW w:w="2835" w:type="dxa"/>
          </w:tcPr>
          <w:p w14:paraId="5401701E" w14:textId="77777777" w:rsidR="00C660CB" w:rsidRPr="000941DC" w:rsidRDefault="00C660CB" w:rsidP="002D203C">
            <w:pPr>
              <w:spacing w:after="0" w:line="240" w:lineRule="auto"/>
              <w:rPr>
                <w:rFonts w:ascii="Arial" w:eastAsia="Times New Roman" w:hAnsi="Arial" w:cs="Arial"/>
                <w:b/>
                <w:bCs/>
                <w:sz w:val="20"/>
                <w:szCs w:val="20"/>
              </w:rPr>
            </w:pPr>
          </w:p>
        </w:tc>
        <w:tc>
          <w:tcPr>
            <w:tcW w:w="2403" w:type="dxa"/>
          </w:tcPr>
          <w:p w14:paraId="56370271" w14:textId="77777777" w:rsidR="00C660CB" w:rsidRDefault="00C660CB" w:rsidP="002D203C">
            <w:pPr>
              <w:spacing w:after="0" w:line="240" w:lineRule="auto"/>
              <w:rPr>
                <w:rFonts w:ascii="Arial" w:eastAsia="Times New Roman" w:hAnsi="Arial" w:cs="Arial"/>
                <w:b/>
                <w:bCs/>
                <w:sz w:val="20"/>
                <w:szCs w:val="20"/>
              </w:rPr>
            </w:pPr>
          </w:p>
        </w:tc>
      </w:tr>
      <w:tr w:rsidR="00C660CB" w:rsidRPr="00D97555" w14:paraId="23CAFC1E" w14:textId="77777777" w:rsidTr="00841E75">
        <w:tc>
          <w:tcPr>
            <w:tcW w:w="4106" w:type="dxa"/>
          </w:tcPr>
          <w:p w14:paraId="7B7F5486" w14:textId="77777777" w:rsidR="00C660CB" w:rsidRDefault="00C660CB" w:rsidP="008049A8">
            <w:pPr>
              <w:spacing w:after="0" w:line="240" w:lineRule="auto"/>
              <w:rPr>
                <w:rFonts w:ascii="Arial" w:eastAsia="Times New Roman" w:hAnsi="Arial" w:cs="Arial"/>
                <w:b/>
                <w:bCs/>
                <w:sz w:val="20"/>
                <w:szCs w:val="20"/>
              </w:rPr>
            </w:pPr>
          </w:p>
          <w:p w14:paraId="2D4655C0" w14:textId="3D36D467" w:rsidR="00C660CB" w:rsidRDefault="00C660CB" w:rsidP="008049A8">
            <w:pPr>
              <w:spacing w:after="0" w:line="240" w:lineRule="auto"/>
              <w:rPr>
                <w:rFonts w:ascii="Arial" w:eastAsia="Times New Roman" w:hAnsi="Arial" w:cs="Arial"/>
                <w:b/>
                <w:bCs/>
                <w:sz w:val="20"/>
                <w:szCs w:val="20"/>
              </w:rPr>
            </w:pPr>
          </w:p>
        </w:tc>
        <w:tc>
          <w:tcPr>
            <w:tcW w:w="1418" w:type="dxa"/>
          </w:tcPr>
          <w:p w14:paraId="7E545F2B" w14:textId="77777777" w:rsidR="00C660CB" w:rsidRPr="000941DC" w:rsidRDefault="00C660CB" w:rsidP="002D203C">
            <w:pPr>
              <w:spacing w:after="0" w:line="240" w:lineRule="auto"/>
              <w:rPr>
                <w:rFonts w:ascii="Arial" w:eastAsia="Times New Roman" w:hAnsi="Arial" w:cs="Arial"/>
                <w:b/>
                <w:bCs/>
                <w:sz w:val="20"/>
                <w:szCs w:val="20"/>
              </w:rPr>
            </w:pPr>
          </w:p>
        </w:tc>
        <w:tc>
          <w:tcPr>
            <w:tcW w:w="2835" w:type="dxa"/>
          </w:tcPr>
          <w:p w14:paraId="05D3EC36" w14:textId="77777777" w:rsidR="00C660CB" w:rsidRPr="000941DC" w:rsidRDefault="00C660CB" w:rsidP="002D203C">
            <w:pPr>
              <w:spacing w:after="0" w:line="240" w:lineRule="auto"/>
              <w:rPr>
                <w:rFonts w:ascii="Arial" w:eastAsia="Times New Roman" w:hAnsi="Arial" w:cs="Arial"/>
                <w:b/>
                <w:bCs/>
                <w:sz w:val="20"/>
                <w:szCs w:val="20"/>
              </w:rPr>
            </w:pPr>
          </w:p>
        </w:tc>
        <w:tc>
          <w:tcPr>
            <w:tcW w:w="2403" w:type="dxa"/>
          </w:tcPr>
          <w:p w14:paraId="2E198333" w14:textId="77777777" w:rsidR="00C660CB" w:rsidRDefault="00C660CB" w:rsidP="002D203C">
            <w:pPr>
              <w:spacing w:after="0" w:line="240" w:lineRule="auto"/>
              <w:rPr>
                <w:rFonts w:ascii="Arial" w:eastAsia="Times New Roman" w:hAnsi="Arial" w:cs="Arial"/>
                <w:b/>
                <w:bCs/>
                <w:sz w:val="20"/>
                <w:szCs w:val="20"/>
              </w:rPr>
            </w:pPr>
          </w:p>
        </w:tc>
      </w:tr>
    </w:tbl>
    <w:p w14:paraId="40785A70" w14:textId="7B8D4C0A" w:rsidR="00A7748D" w:rsidRPr="00D97555" w:rsidRDefault="00A7748D" w:rsidP="00C64C2B">
      <w:pPr>
        <w:spacing w:after="0" w:line="240" w:lineRule="auto"/>
        <w:rPr>
          <w:rFonts w:ascii="Arial" w:eastAsia="Times New Roman" w:hAnsi="Arial" w:cs="Arial"/>
          <w:b/>
          <w:sz w:val="20"/>
          <w:szCs w:val="20"/>
        </w:rPr>
      </w:pPr>
    </w:p>
    <w:p w14:paraId="19E81A11" w14:textId="3195D200" w:rsidR="008049A8" w:rsidRPr="00D97555" w:rsidRDefault="008049A8" w:rsidP="000941DC">
      <w:pPr>
        <w:widowControl w:val="0"/>
        <w:tabs>
          <w:tab w:val="left" w:pos="0"/>
          <w:tab w:val="left" w:pos="6520"/>
        </w:tabs>
        <w:suppressAutoHyphens/>
        <w:autoSpaceDE w:val="0"/>
        <w:autoSpaceDN w:val="0"/>
        <w:adjustRightInd w:val="0"/>
        <w:spacing w:after="0" w:line="240" w:lineRule="auto"/>
        <w:jc w:val="both"/>
        <w:textAlignment w:val="baseline"/>
        <w:rPr>
          <w:rFonts w:ascii="Arial" w:eastAsia="Times New Roman" w:hAnsi="Arial" w:cs="Arial"/>
          <w:color w:val="000000" w:themeColor="text1"/>
          <w:sz w:val="20"/>
          <w:szCs w:val="20"/>
          <w:lang w:eastAsia="en-GB"/>
        </w:rPr>
      </w:pPr>
      <w:r w:rsidRPr="00D97555">
        <w:rPr>
          <w:rFonts w:ascii="Arial" w:eastAsia="Times New Roman" w:hAnsi="Arial" w:cs="Arial"/>
          <w:sz w:val="20"/>
          <w:szCs w:val="20"/>
          <w:lang w:eastAsia="en-GB"/>
        </w:rPr>
        <w:t xml:space="preserve">If you are eligible for the 30 hours Extended Entitlement, and your child is attending more than one provider, you will need to decide which provider receives the Universal hours and who will get the Extended Entitlement.  </w:t>
      </w:r>
      <w:r w:rsidR="00F8771C">
        <w:rPr>
          <w:rFonts w:ascii="Arial" w:eastAsia="Times New Roman" w:hAnsi="Arial" w:cs="Arial"/>
          <w:sz w:val="20"/>
          <w:szCs w:val="20"/>
          <w:lang w:eastAsia="en-GB"/>
        </w:rPr>
        <w:t>I</w:t>
      </w:r>
      <w:r w:rsidRPr="00D97555">
        <w:rPr>
          <w:rFonts w:ascii="Arial" w:eastAsia="Times New Roman" w:hAnsi="Arial" w:cs="Arial"/>
          <w:sz w:val="20"/>
          <w:szCs w:val="20"/>
          <w:lang w:eastAsia="en-GB"/>
        </w:rPr>
        <w:t>f you fall out of eligibility for the 30 hours or do not reconfirm in time, the local authority</w:t>
      </w:r>
      <w:r w:rsidR="00F8771C">
        <w:rPr>
          <w:rFonts w:ascii="Arial" w:eastAsia="Times New Roman" w:hAnsi="Arial" w:cs="Arial"/>
          <w:sz w:val="20"/>
          <w:szCs w:val="20"/>
          <w:lang w:eastAsia="en-GB"/>
        </w:rPr>
        <w:t xml:space="preserve"> will </w:t>
      </w:r>
      <w:r w:rsidRPr="00D97555">
        <w:rPr>
          <w:rFonts w:ascii="Arial" w:eastAsia="Times New Roman" w:hAnsi="Arial" w:cs="Arial"/>
          <w:sz w:val="20"/>
          <w:szCs w:val="20"/>
          <w:lang w:eastAsia="en-GB"/>
        </w:rPr>
        <w:t xml:space="preserve">need to know which provider they </w:t>
      </w:r>
      <w:r w:rsidR="00F8771C">
        <w:rPr>
          <w:rFonts w:ascii="Arial" w:eastAsia="Times New Roman" w:hAnsi="Arial" w:cs="Arial"/>
          <w:sz w:val="20"/>
          <w:szCs w:val="20"/>
          <w:lang w:eastAsia="en-GB"/>
        </w:rPr>
        <w:t xml:space="preserve">must </w:t>
      </w:r>
      <w:r w:rsidRPr="00D97555">
        <w:rPr>
          <w:rFonts w:ascii="Arial" w:eastAsia="Times New Roman" w:hAnsi="Arial" w:cs="Arial"/>
          <w:sz w:val="20"/>
          <w:szCs w:val="20"/>
          <w:lang w:eastAsia="en-GB"/>
        </w:rPr>
        <w:t xml:space="preserve">continue funding the Universal hours.  Please ensure </w:t>
      </w:r>
      <w:r w:rsidRPr="00D97555">
        <w:rPr>
          <w:rFonts w:ascii="Arial" w:eastAsia="Times New Roman" w:hAnsi="Arial" w:cs="Arial"/>
          <w:color w:val="000000" w:themeColor="text1"/>
          <w:sz w:val="20"/>
          <w:szCs w:val="20"/>
          <w:lang w:eastAsia="en-GB"/>
        </w:rPr>
        <w:t xml:space="preserve">that you complete the boxes below, </w:t>
      </w:r>
      <w:r w:rsidR="00F8771C">
        <w:rPr>
          <w:rFonts w:ascii="Arial" w:eastAsia="Times New Roman" w:hAnsi="Arial" w:cs="Arial"/>
          <w:color w:val="000000" w:themeColor="text1"/>
          <w:sz w:val="20"/>
          <w:szCs w:val="20"/>
          <w:lang w:eastAsia="en-GB"/>
        </w:rPr>
        <w:t>to enable</w:t>
      </w:r>
      <w:r w:rsidRPr="00D97555">
        <w:rPr>
          <w:rFonts w:ascii="Arial" w:eastAsia="Times New Roman" w:hAnsi="Arial" w:cs="Arial"/>
          <w:color w:val="000000" w:themeColor="text1"/>
          <w:sz w:val="20"/>
          <w:szCs w:val="20"/>
          <w:lang w:eastAsia="en-GB"/>
        </w:rPr>
        <w:t xml:space="preserve"> the provider </w:t>
      </w:r>
      <w:r w:rsidR="00F8771C">
        <w:rPr>
          <w:rFonts w:ascii="Arial" w:eastAsia="Times New Roman" w:hAnsi="Arial" w:cs="Arial"/>
          <w:color w:val="000000" w:themeColor="text1"/>
          <w:sz w:val="20"/>
          <w:szCs w:val="20"/>
          <w:lang w:eastAsia="en-GB"/>
        </w:rPr>
        <w:t xml:space="preserve">to </w:t>
      </w:r>
      <w:r w:rsidRPr="00D97555">
        <w:rPr>
          <w:rFonts w:ascii="Arial" w:eastAsia="Times New Roman" w:hAnsi="Arial" w:cs="Arial"/>
          <w:color w:val="000000" w:themeColor="text1"/>
          <w:sz w:val="20"/>
          <w:szCs w:val="20"/>
          <w:lang w:eastAsia="en-GB"/>
        </w:rPr>
        <w:t>forward this information to the local authority</w:t>
      </w:r>
      <w:r w:rsidR="00C660CB">
        <w:rPr>
          <w:rFonts w:ascii="Arial" w:eastAsia="Times New Roman" w:hAnsi="Arial" w:cs="Arial"/>
          <w:color w:val="000000" w:themeColor="text1"/>
          <w:sz w:val="20"/>
          <w:szCs w:val="20"/>
          <w:lang w:eastAsia="en-GB"/>
        </w:rPr>
        <w:t xml:space="preserve"> – you will need to clearly state the number </w:t>
      </w:r>
      <w:r w:rsidR="00431D75">
        <w:rPr>
          <w:rFonts w:ascii="Arial" w:eastAsia="Times New Roman" w:hAnsi="Arial" w:cs="Arial"/>
          <w:color w:val="000000" w:themeColor="text1"/>
          <w:sz w:val="20"/>
          <w:szCs w:val="20"/>
          <w:lang w:eastAsia="en-GB"/>
        </w:rPr>
        <w:t>of hours you intend to use at each provider</w:t>
      </w:r>
      <w:r w:rsidRPr="00D97555">
        <w:rPr>
          <w:rFonts w:ascii="Arial" w:eastAsia="Times New Roman" w:hAnsi="Arial" w:cs="Arial"/>
          <w:color w:val="000000" w:themeColor="text1"/>
          <w:sz w:val="20"/>
          <w:szCs w:val="20"/>
          <w:lang w:eastAsia="en-GB"/>
        </w:rPr>
        <w:t xml:space="preserve">. </w:t>
      </w:r>
    </w:p>
    <w:p w14:paraId="783CB34C" w14:textId="77777777" w:rsidR="008049A8" w:rsidRPr="00D97555" w:rsidRDefault="008049A8" w:rsidP="000941DC">
      <w:pPr>
        <w:widowControl w:val="0"/>
        <w:tabs>
          <w:tab w:val="left" w:pos="0"/>
          <w:tab w:val="left" w:pos="6520"/>
        </w:tabs>
        <w:suppressAutoHyphens/>
        <w:autoSpaceDE w:val="0"/>
        <w:autoSpaceDN w:val="0"/>
        <w:adjustRightInd w:val="0"/>
        <w:spacing w:after="0" w:line="240" w:lineRule="auto"/>
        <w:jc w:val="both"/>
        <w:textAlignment w:val="baseline"/>
        <w:rPr>
          <w:rFonts w:ascii="Arial" w:eastAsia="Times New Roman"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10"/>
        <w:gridCol w:w="2835"/>
        <w:gridCol w:w="1411"/>
      </w:tblGrid>
      <w:tr w:rsidR="00431D75" w:rsidRPr="00D97555" w14:paraId="778E0B27" w14:textId="77777777" w:rsidTr="00905A56">
        <w:trPr>
          <w:cantSplit/>
          <w:tblHeader/>
        </w:trPr>
        <w:tc>
          <w:tcPr>
            <w:tcW w:w="4106" w:type="dxa"/>
            <w:shd w:val="clear" w:color="auto" w:fill="auto"/>
          </w:tcPr>
          <w:p w14:paraId="4BB7627F" w14:textId="78A0EAC0" w:rsidR="00431D75" w:rsidRPr="00D9755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r w:rsidRPr="00D97555">
              <w:rPr>
                <w:rFonts w:ascii="Arial" w:eastAsia="Times New Roman" w:hAnsi="Arial" w:cs="Arial"/>
                <w:b/>
                <w:color w:val="000000"/>
                <w:sz w:val="20"/>
                <w:szCs w:val="20"/>
                <w:lang w:eastAsia="en-GB"/>
              </w:rPr>
              <w:t>Provider Names:</w:t>
            </w:r>
          </w:p>
        </w:tc>
        <w:tc>
          <w:tcPr>
            <w:tcW w:w="2410" w:type="dxa"/>
            <w:shd w:val="clear" w:color="auto" w:fill="auto"/>
          </w:tcPr>
          <w:p w14:paraId="554A6D97" w14:textId="1C5C472F" w:rsidR="00431D75" w:rsidRPr="00D9755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r w:rsidRPr="00D97555">
              <w:rPr>
                <w:rFonts w:ascii="Arial" w:eastAsia="Times New Roman" w:hAnsi="Arial" w:cs="Arial"/>
                <w:b/>
                <w:color w:val="000000"/>
                <w:sz w:val="20"/>
                <w:szCs w:val="20"/>
                <w:lang w:eastAsia="en-GB"/>
              </w:rPr>
              <w:t>Universal Hours</w:t>
            </w:r>
            <w:r w:rsidR="00841E75">
              <w:rPr>
                <w:rFonts w:ascii="Arial" w:eastAsia="Times New Roman" w:hAnsi="Arial" w:cs="Arial"/>
                <w:b/>
                <w:color w:val="000000"/>
                <w:sz w:val="20"/>
                <w:szCs w:val="20"/>
                <w:lang w:eastAsia="en-GB"/>
              </w:rPr>
              <w:t xml:space="preserve"> requested at each provider per week (up to 15 hours</w:t>
            </w:r>
            <w:r w:rsidR="006C1A93">
              <w:rPr>
                <w:rFonts w:ascii="Arial" w:eastAsia="Times New Roman" w:hAnsi="Arial" w:cs="Arial"/>
                <w:b/>
                <w:color w:val="000000"/>
                <w:sz w:val="20"/>
                <w:szCs w:val="20"/>
                <w:lang w:eastAsia="en-GB"/>
              </w:rPr>
              <w:t xml:space="preserve"> in total</w:t>
            </w:r>
            <w:r w:rsidR="00841E75">
              <w:rPr>
                <w:rFonts w:ascii="Arial" w:eastAsia="Times New Roman" w:hAnsi="Arial" w:cs="Arial"/>
                <w:b/>
                <w:color w:val="000000"/>
                <w:sz w:val="20"/>
                <w:szCs w:val="20"/>
                <w:lang w:eastAsia="en-GB"/>
              </w:rPr>
              <w:t>)</w:t>
            </w:r>
          </w:p>
        </w:tc>
        <w:tc>
          <w:tcPr>
            <w:tcW w:w="2835" w:type="dxa"/>
          </w:tcPr>
          <w:p w14:paraId="0BEA5E1F" w14:textId="3BF6736F" w:rsidR="00431D75" w:rsidRPr="00D97555" w:rsidRDefault="000C06D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 xml:space="preserve">Additional </w:t>
            </w:r>
            <w:r w:rsidR="00431D75" w:rsidRPr="00D97555">
              <w:rPr>
                <w:rFonts w:ascii="Arial" w:eastAsia="Times New Roman" w:hAnsi="Arial" w:cs="Arial"/>
                <w:b/>
                <w:color w:val="000000"/>
                <w:sz w:val="20"/>
                <w:szCs w:val="20"/>
                <w:lang w:eastAsia="en-GB"/>
              </w:rPr>
              <w:t>Extended Entitlement</w:t>
            </w:r>
            <w:r w:rsidR="00841E75">
              <w:rPr>
                <w:rFonts w:ascii="Arial" w:eastAsia="Times New Roman" w:hAnsi="Arial" w:cs="Arial"/>
                <w:b/>
                <w:color w:val="000000"/>
                <w:sz w:val="20"/>
                <w:szCs w:val="20"/>
                <w:lang w:eastAsia="en-GB"/>
              </w:rPr>
              <w:t xml:space="preserve"> hours requested at each provider per week</w:t>
            </w:r>
            <w:r w:rsidR="006C1A93">
              <w:rPr>
                <w:rFonts w:ascii="Arial" w:eastAsia="Times New Roman" w:hAnsi="Arial" w:cs="Arial"/>
                <w:b/>
                <w:color w:val="000000"/>
                <w:sz w:val="20"/>
                <w:szCs w:val="20"/>
                <w:lang w:eastAsia="en-GB"/>
              </w:rPr>
              <w:t xml:space="preserve"> (up to </w:t>
            </w:r>
            <w:r w:rsidR="00841E75">
              <w:rPr>
                <w:rFonts w:ascii="Arial" w:eastAsia="Times New Roman" w:hAnsi="Arial" w:cs="Arial"/>
                <w:b/>
                <w:color w:val="000000"/>
                <w:sz w:val="20"/>
                <w:szCs w:val="20"/>
                <w:lang w:eastAsia="en-GB"/>
              </w:rPr>
              <w:t>15 hours</w:t>
            </w:r>
            <w:r w:rsidR="006C1A93">
              <w:rPr>
                <w:rFonts w:ascii="Arial" w:eastAsia="Times New Roman" w:hAnsi="Arial" w:cs="Arial"/>
                <w:b/>
                <w:color w:val="000000"/>
                <w:sz w:val="20"/>
                <w:szCs w:val="20"/>
                <w:lang w:eastAsia="en-GB"/>
              </w:rPr>
              <w:t xml:space="preserve"> in total</w:t>
            </w:r>
            <w:r w:rsidR="00841E75">
              <w:rPr>
                <w:rFonts w:ascii="Arial" w:eastAsia="Times New Roman" w:hAnsi="Arial" w:cs="Arial"/>
                <w:b/>
                <w:color w:val="000000"/>
                <w:sz w:val="20"/>
                <w:szCs w:val="20"/>
                <w:lang w:eastAsia="en-GB"/>
              </w:rPr>
              <w:t>)</w:t>
            </w:r>
          </w:p>
        </w:tc>
        <w:tc>
          <w:tcPr>
            <w:tcW w:w="1411" w:type="dxa"/>
            <w:shd w:val="clear" w:color="auto" w:fill="auto"/>
          </w:tcPr>
          <w:p w14:paraId="235B1053" w14:textId="062840A9" w:rsidR="00431D75" w:rsidRPr="00D9755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Term Time / Stretched?</w:t>
            </w:r>
          </w:p>
        </w:tc>
      </w:tr>
      <w:tr w:rsidR="00431D75" w:rsidRPr="00D97555" w14:paraId="108CCDC2" w14:textId="77777777" w:rsidTr="00841E75">
        <w:tc>
          <w:tcPr>
            <w:tcW w:w="4106" w:type="dxa"/>
            <w:shd w:val="clear" w:color="auto" w:fill="auto"/>
          </w:tcPr>
          <w:p w14:paraId="2E799EBF" w14:textId="77777777" w:rsidR="00431D7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p w14:paraId="2DA394F4" w14:textId="238B34E9" w:rsidR="00841E75" w:rsidRPr="00D97555" w:rsidRDefault="00841E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c>
          <w:tcPr>
            <w:tcW w:w="2410" w:type="dxa"/>
            <w:shd w:val="clear" w:color="auto" w:fill="auto"/>
          </w:tcPr>
          <w:p w14:paraId="77962569" w14:textId="2AE4DC9C" w:rsidR="00431D75" w:rsidRPr="00D9755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c>
          <w:tcPr>
            <w:tcW w:w="2835" w:type="dxa"/>
          </w:tcPr>
          <w:p w14:paraId="08714484" w14:textId="77777777" w:rsidR="00431D7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c>
          <w:tcPr>
            <w:tcW w:w="1411" w:type="dxa"/>
            <w:shd w:val="clear" w:color="auto" w:fill="auto"/>
          </w:tcPr>
          <w:p w14:paraId="01A9FE3D" w14:textId="3929821C" w:rsidR="00431D7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p w14:paraId="56262601" w14:textId="5E21C55F" w:rsidR="00431D75" w:rsidRPr="00D9755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r>
      <w:tr w:rsidR="00431D75" w:rsidRPr="00D97555" w14:paraId="435F82D8" w14:textId="77777777" w:rsidTr="00841E75">
        <w:tc>
          <w:tcPr>
            <w:tcW w:w="4106" w:type="dxa"/>
            <w:shd w:val="clear" w:color="auto" w:fill="auto"/>
          </w:tcPr>
          <w:p w14:paraId="172C199E" w14:textId="77777777" w:rsidR="00431D7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p w14:paraId="3D557963" w14:textId="422B6E1D" w:rsidR="00431D75" w:rsidRPr="00D9755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c>
          <w:tcPr>
            <w:tcW w:w="2410" w:type="dxa"/>
            <w:shd w:val="clear" w:color="auto" w:fill="auto"/>
          </w:tcPr>
          <w:p w14:paraId="131E96F2" w14:textId="77777777" w:rsidR="00431D75" w:rsidRPr="00D9755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c>
          <w:tcPr>
            <w:tcW w:w="2835" w:type="dxa"/>
          </w:tcPr>
          <w:p w14:paraId="4531766B" w14:textId="77777777" w:rsidR="00431D7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c>
          <w:tcPr>
            <w:tcW w:w="1411" w:type="dxa"/>
            <w:shd w:val="clear" w:color="auto" w:fill="auto"/>
          </w:tcPr>
          <w:p w14:paraId="17917C70" w14:textId="7C5E3558" w:rsidR="00431D7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r>
      <w:tr w:rsidR="00431D75" w:rsidRPr="00D97555" w14:paraId="2DF7EB4D" w14:textId="77777777" w:rsidTr="00841E75">
        <w:tc>
          <w:tcPr>
            <w:tcW w:w="4106" w:type="dxa"/>
            <w:shd w:val="clear" w:color="auto" w:fill="auto"/>
          </w:tcPr>
          <w:p w14:paraId="05EF021A" w14:textId="77777777" w:rsidR="00431D7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p w14:paraId="71DA2961" w14:textId="1B0ABC85" w:rsidR="00431D7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c>
          <w:tcPr>
            <w:tcW w:w="2410" w:type="dxa"/>
            <w:shd w:val="clear" w:color="auto" w:fill="auto"/>
          </w:tcPr>
          <w:p w14:paraId="5972594F" w14:textId="77777777" w:rsidR="00431D75" w:rsidRPr="00D9755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c>
          <w:tcPr>
            <w:tcW w:w="2835" w:type="dxa"/>
          </w:tcPr>
          <w:p w14:paraId="1D4BB8A4" w14:textId="77777777" w:rsidR="00431D7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c>
          <w:tcPr>
            <w:tcW w:w="1411" w:type="dxa"/>
            <w:shd w:val="clear" w:color="auto" w:fill="auto"/>
          </w:tcPr>
          <w:p w14:paraId="12D91B45" w14:textId="1598ADAE" w:rsidR="00431D75" w:rsidRDefault="00431D75" w:rsidP="00431D75">
            <w:pPr>
              <w:widowControl w:val="0"/>
              <w:tabs>
                <w:tab w:val="left" w:pos="0"/>
                <w:tab w:val="left" w:pos="6520"/>
              </w:tabs>
              <w:suppressAutoHyphens/>
              <w:autoSpaceDE w:val="0"/>
              <w:autoSpaceDN w:val="0"/>
              <w:adjustRightInd w:val="0"/>
              <w:spacing w:after="0" w:line="240" w:lineRule="auto"/>
              <w:textAlignment w:val="baseline"/>
              <w:rPr>
                <w:rFonts w:ascii="Arial" w:eastAsia="Times New Roman" w:hAnsi="Arial" w:cs="Arial"/>
                <w:b/>
                <w:color w:val="000000"/>
                <w:sz w:val="20"/>
                <w:szCs w:val="20"/>
                <w:lang w:eastAsia="en-GB"/>
              </w:rPr>
            </w:pPr>
          </w:p>
        </w:tc>
      </w:tr>
    </w:tbl>
    <w:p w14:paraId="76AB04E7" w14:textId="77777777" w:rsidR="008049A8" w:rsidRPr="00D97555" w:rsidRDefault="008049A8" w:rsidP="00C64C2B">
      <w:pPr>
        <w:spacing w:after="0" w:line="240" w:lineRule="auto"/>
        <w:rPr>
          <w:rFonts w:ascii="Arial" w:eastAsia="Times New Roman" w:hAnsi="Arial" w:cs="Arial"/>
          <w:b/>
          <w:sz w:val="20"/>
          <w:szCs w:val="20"/>
        </w:rPr>
      </w:pPr>
    </w:p>
    <w:p w14:paraId="330D6FBA" w14:textId="65356FC2" w:rsidR="0095360A" w:rsidRDefault="0095360A" w:rsidP="00005750">
      <w:pPr>
        <w:pStyle w:val="Heading2"/>
        <w:rPr>
          <w:rFonts w:eastAsia="Times New Roman"/>
        </w:rPr>
      </w:pPr>
      <w:r>
        <w:rPr>
          <w:rFonts w:eastAsia="Times New Roman"/>
        </w:rPr>
        <w:t>Record of hours claimed per week</w:t>
      </w:r>
    </w:p>
    <w:p w14:paraId="7C07597A" w14:textId="15CFF46B" w:rsidR="0075683D" w:rsidRPr="00D97555" w:rsidRDefault="0095360A" w:rsidP="009A0EF3">
      <w:pPr>
        <w:spacing w:after="0" w:line="240" w:lineRule="auto"/>
        <w:jc w:val="both"/>
        <w:rPr>
          <w:rFonts w:ascii="Arial" w:eastAsia="Times New Roman" w:hAnsi="Arial" w:cs="Arial"/>
          <w:bCs/>
          <w:color w:val="000000" w:themeColor="text1"/>
          <w:sz w:val="20"/>
          <w:szCs w:val="20"/>
        </w:rPr>
      </w:pPr>
      <w:r>
        <w:rPr>
          <w:rFonts w:ascii="Arial" w:eastAsia="Times New Roman" w:hAnsi="Arial" w:cs="Arial"/>
          <w:bCs/>
          <w:sz w:val="20"/>
          <w:szCs w:val="20"/>
        </w:rPr>
        <w:t xml:space="preserve">Please complete the below table to show how many hours </w:t>
      </w:r>
      <w:r w:rsidR="009A0EF3">
        <w:rPr>
          <w:rFonts w:ascii="Arial" w:eastAsia="Times New Roman" w:hAnsi="Arial" w:cs="Arial"/>
          <w:bCs/>
          <w:sz w:val="20"/>
          <w:szCs w:val="20"/>
        </w:rPr>
        <w:t>your</w:t>
      </w:r>
      <w:r>
        <w:rPr>
          <w:rFonts w:ascii="Arial" w:eastAsia="Times New Roman" w:hAnsi="Arial" w:cs="Arial"/>
          <w:bCs/>
          <w:sz w:val="20"/>
          <w:szCs w:val="20"/>
        </w:rPr>
        <w:t xml:space="preserve"> child will be </w:t>
      </w:r>
      <w:r w:rsidR="009A0EF3">
        <w:rPr>
          <w:rFonts w:ascii="Arial" w:eastAsia="Times New Roman" w:hAnsi="Arial" w:cs="Arial"/>
          <w:bCs/>
          <w:sz w:val="20"/>
          <w:szCs w:val="20"/>
        </w:rPr>
        <w:t xml:space="preserve">using </w:t>
      </w:r>
      <w:r>
        <w:rPr>
          <w:rFonts w:ascii="Arial" w:eastAsia="Times New Roman" w:hAnsi="Arial" w:cs="Arial"/>
          <w:bCs/>
          <w:sz w:val="20"/>
          <w:szCs w:val="20"/>
        </w:rPr>
        <w:t xml:space="preserve">at </w:t>
      </w:r>
      <w:r w:rsidR="00466865" w:rsidRPr="00C660CB">
        <w:rPr>
          <w:rFonts w:ascii="Arial" w:eastAsia="Times New Roman" w:hAnsi="Arial" w:cs="Arial"/>
          <w:bCs/>
          <w:sz w:val="20"/>
          <w:szCs w:val="20"/>
        </w:rPr>
        <w:t>this</w:t>
      </w:r>
      <w:r>
        <w:rPr>
          <w:rFonts w:ascii="Arial" w:eastAsia="Times New Roman" w:hAnsi="Arial" w:cs="Arial"/>
          <w:bCs/>
          <w:sz w:val="20"/>
          <w:szCs w:val="20"/>
        </w:rPr>
        <w:t xml:space="preserve"> setting. </w:t>
      </w:r>
      <w:r w:rsidR="009A0EF3">
        <w:rPr>
          <w:rFonts w:ascii="Arial" w:eastAsia="Times New Roman" w:hAnsi="Arial" w:cs="Arial"/>
          <w:bCs/>
          <w:sz w:val="20"/>
          <w:szCs w:val="20"/>
        </w:rPr>
        <w:t xml:space="preserve">On the second row, you should include either the total FEEE hours claimed per week if your child </w:t>
      </w:r>
      <w:r w:rsidR="00DF701B">
        <w:rPr>
          <w:rFonts w:ascii="Arial" w:eastAsia="Times New Roman" w:hAnsi="Arial" w:cs="Arial"/>
          <w:bCs/>
          <w:sz w:val="20"/>
          <w:szCs w:val="20"/>
        </w:rPr>
        <w:t>attends</w:t>
      </w:r>
      <w:r w:rsidR="009A0EF3">
        <w:rPr>
          <w:rFonts w:ascii="Arial" w:eastAsia="Times New Roman" w:hAnsi="Arial" w:cs="Arial"/>
          <w:bCs/>
          <w:sz w:val="20"/>
          <w:szCs w:val="20"/>
        </w:rPr>
        <w:t xml:space="preserve"> term time</w:t>
      </w:r>
      <w:r w:rsidR="00DF701B">
        <w:rPr>
          <w:rFonts w:ascii="Arial" w:eastAsia="Times New Roman" w:hAnsi="Arial" w:cs="Arial"/>
          <w:bCs/>
          <w:sz w:val="20"/>
          <w:szCs w:val="20"/>
        </w:rPr>
        <w:t xml:space="preserve"> only</w:t>
      </w:r>
      <w:r w:rsidR="009A0EF3">
        <w:rPr>
          <w:rFonts w:ascii="Arial" w:eastAsia="Times New Roman" w:hAnsi="Arial" w:cs="Arial"/>
          <w:bCs/>
          <w:sz w:val="20"/>
          <w:szCs w:val="20"/>
        </w:rPr>
        <w:t xml:space="preserve"> </w:t>
      </w:r>
      <w:r w:rsidR="009A0EF3" w:rsidRPr="00DF701B">
        <w:rPr>
          <w:rFonts w:ascii="Arial" w:eastAsia="Times New Roman" w:hAnsi="Arial" w:cs="Arial"/>
          <w:b/>
          <w:sz w:val="20"/>
          <w:szCs w:val="20"/>
          <w:u w:val="single"/>
        </w:rPr>
        <w:t>or</w:t>
      </w:r>
      <w:r w:rsidR="009A0EF3">
        <w:rPr>
          <w:rFonts w:ascii="Arial" w:eastAsia="Times New Roman" w:hAnsi="Arial" w:cs="Arial"/>
          <w:bCs/>
          <w:sz w:val="20"/>
          <w:szCs w:val="20"/>
        </w:rPr>
        <w:t xml:space="preserve"> the total hours claimed per week if they are stretching their hours, meaning one box should be left empty. Stretched funding </w:t>
      </w:r>
      <w:r w:rsidR="009A0EF3" w:rsidRPr="00D97555">
        <w:rPr>
          <w:rFonts w:ascii="Arial" w:eastAsia="Times New Roman" w:hAnsi="Arial" w:cs="Arial"/>
          <w:bCs/>
          <w:color w:val="000000" w:themeColor="text1"/>
          <w:sz w:val="20"/>
          <w:szCs w:val="20"/>
        </w:rPr>
        <w:t>means taking less hours over more weeks</w:t>
      </w:r>
      <w:r w:rsidR="009A0EF3">
        <w:rPr>
          <w:rFonts w:ascii="Arial" w:eastAsia="Times New Roman" w:hAnsi="Arial" w:cs="Arial"/>
          <w:bCs/>
          <w:sz w:val="20"/>
          <w:szCs w:val="20"/>
        </w:rPr>
        <w:t xml:space="preserve">. </w:t>
      </w:r>
      <w:r w:rsidR="0075683D" w:rsidRPr="00D97555">
        <w:rPr>
          <w:rFonts w:ascii="Arial" w:eastAsia="Times New Roman" w:hAnsi="Arial" w:cs="Arial"/>
          <w:bCs/>
          <w:color w:val="000000" w:themeColor="text1"/>
          <w:sz w:val="20"/>
          <w:szCs w:val="20"/>
        </w:rPr>
        <w:t>Your provider will discuss with you how they offer the government funding</w:t>
      </w:r>
      <w:r w:rsidR="00F8771C">
        <w:rPr>
          <w:rFonts w:ascii="Arial" w:eastAsia="Times New Roman" w:hAnsi="Arial" w:cs="Arial"/>
          <w:bCs/>
          <w:color w:val="000000" w:themeColor="text1"/>
          <w:sz w:val="20"/>
          <w:szCs w:val="20"/>
        </w:rPr>
        <w:t xml:space="preserve"> at their setting</w:t>
      </w:r>
      <w:r w:rsidR="0075683D" w:rsidRPr="00D97555">
        <w:rPr>
          <w:rFonts w:ascii="Arial" w:eastAsia="Times New Roman" w:hAnsi="Arial" w:cs="Arial"/>
          <w:bCs/>
          <w:color w:val="000000" w:themeColor="text1"/>
          <w:sz w:val="20"/>
          <w:szCs w:val="20"/>
        </w:rPr>
        <w:t xml:space="preserve">. </w:t>
      </w:r>
    </w:p>
    <w:p w14:paraId="67D32DB7" w14:textId="7BE7B380" w:rsidR="00A7748D" w:rsidRDefault="00A7748D" w:rsidP="000941DC">
      <w:pPr>
        <w:spacing w:after="0" w:line="240" w:lineRule="auto"/>
        <w:jc w:val="both"/>
        <w:rPr>
          <w:rFonts w:ascii="Arial" w:eastAsia="Times New Roman" w:hAnsi="Arial" w:cs="Arial"/>
          <w:b/>
          <w:sz w:val="20"/>
          <w:szCs w:val="20"/>
        </w:rPr>
      </w:pPr>
    </w:p>
    <w:tbl>
      <w:tblPr>
        <w:tblW w:w="4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851"/>
      </w:tblGrid>
      <w:tr w:rsidR="00B624B3" w:rsidRPr="00D97555" w14:paraId="6E322171" w14:textId="77777777" w:rsidTr="006746FD">
        <w:tc>
          <w:tcPr>
            <w:tcW w:w="3431" w:type="dxa"/>
            <w:shd w:val="clear" w:color="auto" w:fill="auto"/>
          </w:tcPr>
          <w:p w14:paraId="1FE4C18E" w14:textId="77777777" w:rsidR="00B624B3" w:rsidRPr="000941DC" w:rsidRDefault="00B624B3" w:rsidP="006746FD">
            <w:pPr>
              <w:widowControl w:val="0"/>
              <w:tabs>
                <w:tab w:val="left" w:pos="567"/>
                <w:tab w:val="left" w:pos="1134"/>
                <w:tab w:val="left" w:pos="1701"/>
                <w:tab w:val="right" w:pos="1843"/>
                <w:tab w:val="left" w:pos="2268"/>
                <w:tab w:val="left" w:pos="2835"/>
                <w:tab w:val="left" w:pos="3402"/>
                <w:tab w:val="left" w:pos="3969"/>
                <w:tab w:val="left" w:pos="4535"/>
                <w:tab w:val="left" w:pos="5102"/>
                <w:tab w:val="right" w:pos="5528"/>
                <w:tab w:val="left" w:pos="5669"/>
                <w:tab w:val="left" w:pos="6236"/>
                <w:tab w:val="right" w:pos="6406"/>
                <w:tab w:val="left" w:pos="6803"/>
                <w:tab w:val="right" w:pos="7285"/>
                <w:tab w:val="left" w:pos="7370"/>
                <w:tab w:val="left" w:pos="7937"/>
                <w:tab w:val="right" w:pos="8164"/>
                <w:tab w:val="left" w:pos="8504"/>
                <w:tab w:val="right" w:pos="9043"/>
                <w:tab w:val="left" w:pos="9071"/>
              </w:tabs>
              <w:suppressAutoHyphens/>
              <w:autoSpaceDE w:val="0"/>
              <w:autoSpaceDN w:val="0"/>
              <w:adjustRightInd w:val="0"/>
              <w:spacing w:after="0" w:line="240" w:lineRule="auto"/>
              <w:textAlignment w:val="baseline"/>
              <w:rPr>
                <w:rFonts w:ascii="Arial" w:eastAsia="Times New Roman" w:hAnsi="Arial" w:cs="Arial"/>
                <w:b/>
                <w:bCs/>
                <w:spacing w:val="-2"/>
                <w:w w:val="93"/>
                <w:sz w:val="20"/>
                <w:szCs w:val="20"/>
              </w:rPr>
            </w:pPr>
            <w:r w:rsidRPr="000941DC">
              <w:rPr>
                <w:rFonts w:ascii="Arial" w:eastAsia="Times New Roman" w:hAnsi="Arial" w:cs="Arial"/>
                <w:b/>
                <w:bCs/>
                <w:spacing w:val="-2"/>
                <w:w w:val="93"/>
                <w:sz w:val="20"/>
                <w:szCs w:val="20"/>
              </w:rPr>
              <w:t xml:space="preserve">If stretching hours, please tick here </w:t>
            </w:r>
          </w:p>
        </w:tc>
        <w:tc>
          <w:tcPr>
            <w:tcW w:w="851" w:type="dxa"/>
            <w:shd w:val="clear" w:color="auto" w:fill="auto"/>
          </w:tcPr>
          <w:p w14:paraId="25E21AFD" w14:textId="77777777" w:rsidR="00B624B3" w:rsidRPr="00D97555" w:rsidRDefault="00B624B3" w:rsidP="006746FD">
            <w:pPr>
              <w:widowControl w:val="0"/>
              <w:tabs>
                <w:tab w:val="left" w:pos="567"/>
                <w:tab w:val="left" w:pos="1134"/>
                <w:tab w:val="left" w:pos="1701"/>
                <w:tab w:val="right" w:pos="1843"/>
                <w:tab w:val="left" w:pos="2268"/>
                <w:tab w:val="left" w:pos="2835"/>
                <w:tab w:val="left" w:pos="3402"/>
                <w:tab w:val="left" w:pos="3969"/>
                <w:tab w:val="left" w:pos="4535"/>
                <w:tab w:val="left" w:pos="5102"/>
                <w:tab w:val="right" w:pos="5528"/>
                <w:tab w:val="left" w:pos="5669"/>
                <w:tab w:val="left" w:pos="6236"/>
                <w:tab w:val="right" w:pos="6406"/>
                <w:tab w:val="left" w:pos="6803"/>
                <w:tab w:val="right" w:pos="7285"/>
                <w:tab w:val="left" w:pos="7370"/>
                <w:tab w:val="left" w:pos="7937"/>
                <w:tab w:val="right" w:pos="8164"/>
                <w:tab w:val="left" w:pos="8504"/>
                <w:tab w:val="right" w:pos="9043"/>
                <w:tab w:val="left" w:pos="9071"/>
              </w:tabs>
              <w:suppressAutoHyphens/>
              <w:autoSpaceDE w:val="0"/>
              <w:autoSpaceDN w:val="0"/>
              <w:adjustRightInd w:val="0"/>
              <w:spacing w:after="0" w:line="240" w:lineRule="auto"/>
              <w:textAlignment w:val="baseline"/>
              <w:rPr>
                <w:rFonts w:ascii="Arial" w:eastAsia="Times New Roman" w:hAnsi="Arial" w:cs="Arial"/>
                <w:b/>
                <w:sz w:val="20"/>
                <w:szCs w:val="20"/>
                <w:lang w:eastAsia="en-GB"/>
              </w:rPr>
            </w:pPr>
          </w:p>
        </w:tc>
      </w:tr>
    </w:tbl>
    <w:p w14:paraId="02DE2958" w14:textId="32689481" w:rsidR="00B624B3" w:rsidRDefault="00B624B3" w:rsidP="000941DC">
      <w:pPr>
        <w:spacing w:after="0" w:line="240" w:lineRule="auto"/>
        <w:jc w:val="both"/>
        <w:rPr>
          <w:rFonts w:ascii="Arial" w:eastAsia="Times New Roman" w:hAnsi="Arial" w:cs="Arial"/>
          <w:b/>
          <w:sz w:val="20"/>
          <w:szCs w:val="20"/>
        </w:rPr>
      </w:pPr>
    </w:p>
    <w:p w14:paraId="64BDCE71" w14:textId="77777777" w:rsidR="00C205BB" w:rsidRPr="00D97555" w:rsidRDefault="00C205BB" w:rsidP="000941DC">
      <w:pPr>
        <w:spacing w:after="0" w:line="240" w:lineRule="auto"/>
        <w:jc w:val="both"/>
        <w:rPr>
          <w:rFonts w:ascii="Arial" w:eastAsia="Times New Roman" w:hAnsi="Arial" w:cs="Arial"/>
          <w:b/>
          <w:sz w:val="20"/>
          <w:szCs w:val="20"/>
        </w:rPr>
      </w:pPr>
    </w:p>
    <w:tbl>
      <w:tblPr>
        <w:tblpPr w:leftFromText="180" w:rightFromText="180" w:vertAnchor="text" w:horzAnchor="page" w:tblpX="677" w:tblpY="4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823"/>
        <w:gridCol w:w="708"/>
        <w:gridCol w:w="709"/>
        <w:gridCol w:w="709"/>
        <w:gridCol w:w="709"/>
        <w:gridCol w:w="708"/>
        <w:gridCol w:w="1687"/>
        <w:gridCol w:w="1687"/>
      </w:tblGrid>
      <w:tr w:rsidR="003E5D58" w:rsidRPr="00D97555" w14:paraId="09E38F0C" w14:textId="77777777" w:rsidTr="00905A56">
        <w:trPr>
          <w:cantSplit/>
          <w:trHeight w:val="699"/>
          <w:tblHeader/>
        </w:trPr>
        <w:tc>
          <w:tcPr>
            <w:tcW w:w="3823" w:type="dxa"/>
            <w:shd w:val="clear" w:color="auto" w:fill="FFFFFF"/>
          </w:tcPr>
          <w:p w14:paraId="2B8DB832" w14:textId="02854BC2" w:rsidR="003E5D58" w:rsidRPr="00D97555" w:rsidRDefault="00466865" w:rsidP="00C64C2B">
            <w:pPr>
              <w:widowControl w:val="0"/>
              <w:suppressAutoHyphens/>
              <w:autoSpaceDE w:val="0"/>
              <w:autoSpaceDN w:val="0"/>
              <w:adjustRightInd w:val="0"/>
              <w:spacing w:after="0" w:line="240" w:lineRule="auto"/>
              <w:textAlignment w:val="baseline"/>
              <w:rPr>
                <w:rFonts w:ascii="Arial" w:eastAsia="Times New Roman" w:hAnsi="Arial" w:cs="Arial"/>
                <w:spacing w:val="-2"/>
                <w:w w:val="93"/>
                <w:sz w:val="20"/>
                <w:szCs w:val="20"/>
              </w:rPr>
            </w:pPr>
            <w:r w:rsidRPr="00C205BB">
              <w:rPr>
                <w:rFonts w:ascii="Arial" w:eastAsia="Times New Roman" w:hAnsi="Arial" w:cs="Arial"/>
                <w:spacing w:val="-2"/>
                <w:w w:val="93"/>
                <w:sz w:val="20"/>
                <w:szCs w:val="20"/>
              </w:rPr>
              <w:t>N</w:t>
            </w:r>
            <w:r w:rsidR="003E5D58" w:rsidRPr="00C205BB">
              <w:rPr>
                <w:rFonts w:ascii="Arial" w:eastAsia="Times New Roman" w:hAnsi="Arial" w:cs="Arial"/>
                <w:spacing w:val="-2"/>
                <w:w w:val="93"/>
                <w:sz w:val="20"/>
                <w:szCs w:val="20"/>
              </w:rPr>
              <w:t xml:space="preserve">umber of </w:t>
            </w:r>
            <w:r w:rsidRPr="00C205BB">
              <w:rPr>
                <w:rFonts w:ascii="Arial" w:eastAsia="Times New Roman" w:hAnsi="Arial" w:cs="Arial"/>
                <w:spacing w:val="-2"/>
                <w:w w:val="93"/>
                <w:sz w:val="20"/>
                <w:szCs w:val="20"/>
              </w:rPr>
              <w:t xml:space="preserve">funded and non-funded </w:t>
            </w:r>
            <w:r w:rsidR="003E5D58" w:rsidRPr="00C205BB">
              <w:rPr>
                <w:rFonts w:ascii="Arial" w:eastAsia="Times New Roman" w:hAnsi="Arial" w:cs="Arial"/>
                <w:spacing w:val="-2"/>
                <w:w w:val="93"/>
                <w:sz w:val="20"/>
                <w:szCs w:val="20"/>
              </w:rPr>
              <w:t>hours to be attended at the setting</w:t>
            </w:r>
            <w:r w:rsidRPr="00C205BB">
              <w:rPr>
                <w:rFonts w:ascii="Arial" w:eastAsia="Times New Roman" w:hAnsi="Arial" w:cs="Arial"/>
                <w:spacing w:val="-2"/>
                <w:w w:val="93"/>
                <w:sz w:val="20"/>
                <w:szCs w:val="20"/>
              </w:rPr>
              <w:t xml:space="preserve"> in total</w:t>
            </w:r>
            <w:r w:rsidR="003E5D58" w:rsidRPr="00C205BB">
              <w:rPr>
                <w:rFonts w:ascii="Arial" w:eastAsia="Times New Roman" w:hAnsi="Arial" w:cs="Arial"/>
                <w:spacing w:val="-2"/>
                <w:w w:val="93"/>
                <w:sz w:val="20"/>
                <w:szCs w:val="20"/>
              </w:rPr>
              <w:t>:</w:t>
            </w:r>
            <w:r w:rsidR="007777F5" w:rsidRPr="00C205BB">
              <w:rPr>
                <w:rFonts w:ascii="Arial" w:eastAsia="Times New Roman" w:hAnsi="Arial" w:cs="Arial"/>
                <w:spacing w:val="-2"/>
                <w:w w:val="93"/>
                <w:sz w:val="20"/>
                <w:szCs w:val="20"/>
              </w:rPr>
              <w:t xml:space="preserve"> </w:t>
            </w:r>
          </w:p>
        </w:tc>
        <w:tc>
          <w:tcPr>
            <w:tcW w:w="708" w:type="dxa"/>
            <w:shd w:val="clear" w:color="auto" w:fill="FFFFFF"/>
          </w:tcPr>
          <w:p w14:paraId="76E03386" w14:textId="77777777" w:rsidR="003E5D58" w:rsidRPr="00D97555" w:rsidRDefault="003E5D58" w:rsidP="00C64C2B">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spacing w:val="-3"/>
                <w:w w:val="95"/>
                <w:sz w:val="20"/>
                <w:szCs w:val="20"/>
                <w:lang w:eastAsia="en-GB"/>
              </w:rPr>
            </w:pPr>
            <w:r w:rsidRPr="00D97555">
              <w:rPr>
                <w:rFonts w:ascii="Arial" w:eastAsia="Times New Roman" w:hAnsi="Arial" w:cs="Arial"/>
                <w:spacing w:val="-3"/>
                <w:w w:val="95"/>
                <w:sz w:val="20"/>
                <w:szCs w:val="20"/>
                <w:lang w:eastAsia="en-GB"/>
              </w:rPr>
              <w:t xml:space="preserve">Mon </w:t>
            </w:r>
          </w:p>
          <w:p w14:paraId="122581F6" w14:textId="10C16BEB" w:rsidR="003E5D58" w:rsidRPr="00D97555" w:rsidRDefault="003E5D58" w:rsidP="00C64C2B">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color w:val="FF0000"/>
                <w:spacing w:val="-3"/>
                <w:w w:val="95"/>
                <w:sz w:val="20"/>
                <w:szCs w:val="20"/>
                <w:lang w:eastAsia="en-GB"/>
              </w:rPr>
            </w:pPr>
          </w:p>
          <w:p w14:paraId="43F76B98" w14:textId="50622F21" w:rsidR="003E5D58" w:rsidRPr="00D97555" w:rsidRDefault="003E5D58" w:rsidP="000941DC">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i/>
                <w:spacing w:val="-3"/>
                <w:w w:val="95"/>
                <w:sz w:val="20"/>
                <w:szCs w:val="20"/>
                <w:lang w:eastAsia="en-GB"/>
              </w:rPr>
            </w:pPr>
          </w:p>
        </w:tc>
        <w:tc>
          <w:tcPr>
            <w:tcW w:w="709" w:type="dxa"/>
            <w:shd w:val="clear" w:color="auto" w:fill="FFFFFF"/>
          </w:tcPr>
          <w:p w14:paraId="05E78D06" w14:textId="77777777" w:rsidR="003E5D58" w:rsidRPr="00D97555" w:rsidRDefault="003E5D58" w:rsidP="00C64C2B">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spacing w:val="-3"/>
                <w:w w:val="95"/>
                <w:sz w:val="20"/>
                <w:szCs w:val="20"/>
                <w:lang w:eastAsia="en-GB"/>
              </w:rPr>
            </w:pPr>
            <w:r w:rsidRPr="00D97555">
              <w:rPr>
                <w:rFonts w:ascii="Arial" w:eastAsia="Times New Roman" w:hAnsi="Arial" w:cs="Arial"/>
                <w:spacing w:val="-3"/>
                <w:w w:val="95"/>
                <w:sz w:val="20"/>
                <w:szCs w:val="20"/>
                <w:lang w:eastAsia="en-GB"/>
              </w:rPr>
              <w:t xml:space="preserve">Tue </w:t>
            </w:r>
          </w:p>
          <w:p w14:paraId="1F19DAC0" w14:textId="4A370362" w:rsidR="003E5D58" w:rsidRPr="00D97555" w:rsidRDefault="003E5D58" w:rsidP="00C64C2B">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color w:val="FF0000"/>
                <w:spacing w:val="-3"/>
                <w:w w:val="95"/>
                <w:sz w:val="20"/>
                <w:szCs w:val="20"/>
                <w:lang w:eastAsia="en-GB"/>
              </w:rPr>
            </w:pPr>
          </w:p>
          <w:p w14:paraId="3DE9BABD" w14:textId="404174AB" w:rsidR="003E5D58" w:rsidRPr="00D97555" w:rsidRDefault="003E5D58" w:rsidP="000941DC">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spacing w:val="-3"/>
                <w:w w:val="95"/>
                <w:sz w:val="20"/>
                <w:szCs w:val="20"/>
                <w:lang w:eastAsia="en-GB"/>
              </w:rPr>
            </w:pPr>
          </w:p>
        </w:tc>
        <w:tc>
          <w:tcPr>
            <w:tcW w:w="709" w:type="dxa"/>
            <w:shd w:val="clear" w:color="auto" w:fill="FFFFFF"/>
          </w:tcPr>
          <w:p w14:paraId="4AADA6F9" w14:textId="77777777" w:rsidR="003E5D58" w:rsidRPr="00D97555" w:rsidRDefault="003E5D58" w:rsidP="00C64C2B">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spacing w:val="-3"/>
                <w:w w:val="95"/>
                <w:sz w:val="20"/>
                <w:szCs w:val="20"/>
                <w:lang w:eastAsia="en-GB"/>
              </w:rPr>
            </w:pPr>
            <w:r w:rsidRPr="00D97555">
              <w:rPr>
                <w:rFonts w:ascii="Arial" w:eastAsia="Times New Roman" w:hAnsi="Arial" w:cs="Arial"/>
                <w:spacing w:val="-3"/>
                <w:w w:val="95"/>
                <w:sz w:val="20"/>
                <w:szCs w:val="20"/>
                <w:lang w:eastAsia="en-GB"/>
              </w:rPr>
              <w:t xml:space="preserve">Wed </w:t>
            </w:r>
          </w:p>
          <w:p w14:paraId="02EB6EC9" w14:textId="19A93EE6" w:rsidR="003E5D58" w:rsidRPr="00D97555" w:rsidRDefault="003E5D58" w:rsidP="00C64C2B">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color w:val="FF0000"/>
                <w:spacing w:val="-3"/>
                <w:w w:val="95"/>
                <w:sz w:val="20"/>
                <w:szCs w:val="20"/>
                <w:lang w:eastAsia="en-GB"/>
              </w:rPr>
            </w:pPr>
          </w:p>
          <w:p w14:paraId="1D05BDB5" w14:textId="020CA251" w:rsidR="003E5D58" w:rsidRPr="00D97555" w:rsidRDefault="003E5D58" w:rsidP="000941DC">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spacing w:val="-3"/>
                <w:w w:val="95"/>
                <w:sz w:val="20"/>
                <w:szCs w:val="20"/>
                <w:lang w:eastAsia="en-GB"/>
              </w:rPr>
            </w:pPr>
          </w:p>
        </w:tc>
        <w:tc>
          <w:tcPr>
            <w:tcW w:w="709" w:type="dxa"/>
            <w:shd w:val="clear" w:color="auto" w:fill="FFFFFF"/>
          </w:tcPr>
          <w:p w14:paraId="004B9470" w14:textId="77777777" w:rsidR="003E5D58" w:rsidRPr="00D97555" w:rsidRDefault="003E5D58" w:rsidP="00C64C2B">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spacing w:val="-3"/>
                <w:w w:val="95"/>
                <w:sz w:val="20"/>
                <w:szCs w:val="20"/>
                <w:lang w:eastAsia="en-GB"/>
              </w:rPr>
            </w:pPr>
            <w:r w:rsidRPr="00D97555">
              <w:rPr>
                <w:rFonts w:ascii="Arial" w:eastAsia="Times New Roman" w:hAnsi="Arial" w:cs="Arial"/>
                <w:spacing w:val="-3"/>
                <w:w w:val="95"/>
                <w:sz w:val="20"/>
                <w:szCs w:val="20"/>
                <w:lang w:eastAsia="en-GB"/>
              </w:rPr>
              <w:t xml:space="preserve">Thu </w:t>
            </w:r>
          </w:p>
          <w:p w14:paraId="6E8A4255" w14:textId="679E3191" w:rsidR="003E5D58" w:rsidRPr="00D97555" w:rsidRDefault="003E5D58" w:rsidP="00C64C2B">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color w:val="FF0000"/>
                <w:spacing w:val="-3"/>
                <w:w w:val="95"/>
                <w:sz w:val="20"/>
                <w:szCs w:val="20"/>
                <w:lang w:eastAsia="en-GB"/>
              </w:rPr>
            </w:pPr>
          </w:p>
          <w:p w14:paraId="491FB92E" w14:textId="70282378" w:rsidR="003E5D58" w:rsidRPr="00D97555" w:rsidRDefault="003E5D58" w:rsidP="000941DC">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spacing w:val="-3"/>
                <w:w w:val="95"/>
                <w:sz w:val="20"/>
                <w:szCs w:val="20"/>
                <w:lang w:eastAsia="en-GB"/>
              </w:rPr>
            </w:pPr>
          </w:p>
        </w:tc>
        <w:tc>
          <w:tcPr>
            <w:tcW w:w="708" w:type="dxa"/>
            <w:shd w:val="clear" w:color="auto" w:fill="FFFFFF"/>
          </w:tcPr>
          <w:p w14:paraId="610FFD24" w14:textId="252572A7" w:rsidR="003E5D58" w:rsidRDefault="003E5D58" w:rsidP="00C64C2B">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spacing w:val="-3"/>
                <w:w w:val="95"/>
                <w:sz w:val="20"/>
                <w:szCs w:val="20"/>
                <w:lang w:eastAsia="en-GB"/>
              </w:rPr>
            </w:pPr>
            <w:r w:rsidRPr="00D97555">
              <w:rPr>
                <w:rFonts w:ascii="Arial" w:eastAsia="Times New Roman" w:hAnsi="Arial" w:cs="Arial"/>
                <w:spacing w:val="-3"/>
                <w:w w:val="95"/>
                <w:sz w:val="20"/>
                <w:szCs w:val="20"/>
                <w:lang w:eastAsia="en-GB"/>
              </w:rPr>
              <w:t xml:space="preserve">Fri </w:t>
            </w:r>
          </w:p>
          <w:p w14:paraId="28AC38D3" w14:textId="3AE06BB5" w:rsidR="007777F5" w:rsidRPr="000941DC" w:rsidRDefault="007777F5" w:rsidP="00C64C2B">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color w:val="FF0000"/>
                <w:spacing w:val="-3"/>
                <w:w w:val="95"/>
                <w:sz w:val="20"/>
                <w:szCs w:val="20"/>
                <w:lang w:eastAsia="en-GB"/>
              </w:rPr>
            </w:pPr>
          </w:p>
          <w:p w14:paraId="6C91D195" w14:textId="5F1F89B2" w:rsidR="003E5D58" w:rsidRPr="00D97555" w:rsidRDefault="003E5D58" w:rsidP="000941DC">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spacing w:val="-3"/>
                <w:w w:val="95"/>
                <w:sz w:val="20"/>
                <w:szCs w:val="20"/>
                <w:lang w:eastAsia="en-GB"/>
              </w:rPr>
            </w:pPr>
          </w:p>
        </w:tc>
        <w:tc>
          <w:tcPr>
            <w:tcW w:w="3374" w:type="dxa"/>
            <w:gridSpan w:val="2"/>
            <w:shd w:val="clear" w:color="auto" w:fill="FFFFFF"/>
          </w:tcPr>
          <w:p w14:paraId="31223F4F" w14:textId="705F2E42" w:rsidR="003E5D58" w:rsidRPr="00D97555" w:rsidRDefault="007777F5" w:rsidP="00C64C2B">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b/>
                <w:spacing w:val="-3"/>
                <w:w w:val="95"/>
                <w:sz w:val="20"/>
                <w:szCs w:val="20"/>
                <w:lang w:eastAsia="en-GB"/>
              </w:rPr>
            </w:pPr>
            <w:r>
              <w:rPr>
                <w:rFonts w:ascii="Arial" w:eastAsia="Times New Roman" w:hAnsi="Arial" w:cs="Arial"/>
                <w:b/>
                <w:spacing w:val="-3"/>
                <w:w w:val="95"/>
                <w:sz w:val="20"/>
                <w:szCs w:val="20"/>
                <w:lang w:eastAsia="en-GB"/>
              </w:rPr>
              <w:t xml:space="preserve">Total Hrs </w:t>
            </w:r>
            <w:r w:rsidR="00466865" w:rsidRPr="00C660CB">
              <w:rPr>
                <w:rFonts w:ascii="Arial" w:eastAsia="Times New Roman" w:hAnsi="Arial" w:cs="Arial"/>
                <w:b/>
                <w:spacing w:val="-3"/>
                <w:w w:val="95"/>
                <w:sz w:val="20"/>
                <w:szCs w:val="20"/>
                <w:lang w:eastAsia="en-GB"/>
              </w:rPr>
              <w:t xml:space="preserve">attended </w:t>
            </w:r>
            <w:r>
              <w:rPr>
                <w:rFonts w:ascii="Arial" w:eastAsia="Times New Roman" w:hAnsi="Arial" w:cs="Arial"/>
                <w:b/>
                <w:spacing w:val="-3"/>
                <w:w w:val="95"/>
                <w:sz w:val="20"/>
                <w:szCs w:val="20"/>
                <w:lang w:eastAsia="en-GB"/>
              </w:rPr>
              <w:t xml:space="preserve">per week </w:t>
            </w:r>
          </w:p>
        </w:tc>
      </w:tr>
      <w:tr w:rsidR="0095360A" w:rsidRPr="00D97555" w14:paraId="73C6E815" w14:textId="77777777" w:rsidTr="004E0230">
        <w:trPr>
          <w:trHeight w:val="760"/>
        </w:trPr>
        <w:tc>
          <w:tcPr>
            <w:tcW w:w="3823" w:type="dxa"/>
            <w:shd w:val="clear" w:color="auto" w:fill="FFFFFF"/>
          </w:tcPr>
          <w:p w14:paraId="79F36E90" w14:textId="171EE402" w:rsidR="0095360A" w:rsidRPr="00D97555" w:rsidRDefault="0095360A" w:rsidP="003452A2">
            <w:pPr>
              <w:widowControl w:val="0"/>
              <w:suppressAutoHyphens/>
              <w:autoSpaceDE w:val="0"/>
              <w:autoSpaceDN w:val="0"/>
              <w:adjustRightInd w:val="0"/>
              <w:spacing w:after="0" w:line="240" w:lineRule="auto"/>
              <w:textAlignment w:val="baseline"/>
              <w:rPr>
                <w:rFonts w:ascii="Arial" w:eastAsia="Times New Roman" w:hAnsi="Arial" w:cs="Arial"/>
                <w:spacing w:val="-2"/>
                <w:w w:val="93"/>
                <w:sz w:val="20"/>
                <w:szCs w:val="20"/>
              </w:rPr>
            </w:pPr>
            <w:r w:rsidRPr="00D97555">
              <w:rPr>
                <w:rFonts w:ascii="Arial" w:eastAsia="Times New Roman" w:hAnsi="Arial" w:cs="Arial"/>
                <w:spacing w:val="-2"/>
                <w:w w:val="93"/>
                <w:sz w:val="20"/>
                <w:szCs w:val="20"/>
              </w:rPr>
              <w:t>Total number of FEEE hours to be funded by the LA:</w:t>
            </w:r>
          </w:p>
        </w:tc>
        <w:tc>
          <w:tcPr>
            <w:tcW w:w="708" w:type="dxa"/>
            <w:shd w:val="clear" w:color="auto" w:fill="FFFFFF"/>
          </w:tcPr>
          <w:p w14:paraId="0AE574CA" w14:textId="77777777" w:rsidR="0095360A" w:rsidRPr="00D97555"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spacing w:val="-3"/>
                <w:w w:val="95"/>
                <w:sz w:val="20"/>
                <w:szCs w:val="20"/>
                <w:lang w:eastAsia="en-GB"/>
              </w:rPr>
            </w:pPr>
            <w:r w:rsidRPr="00D97555">
              <w:rPr>
                <w:rFonts w:ascii="Arial" w:eastAsia="Times New Roman" w:hAnsi="Arial" w:cs="Arial"/>
                <w:spacing w:val="-3"/>
                <w:w w:val="95"/>
                <w:sz w:val="20"/>
                <w:szCs w:val="20"/>
                <w:lang w:eastAsia="en-GB"/>
              </w:rPr>
              <w:t xml:space="preserve">Mon </w:t>
            </w:r>
          </w:p>
          <w:p w14:paraId="1FBE2135" w14:textId="32C3C6C7" w:rsidR="0095360A" w:rsidRPr="00D97555"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color w:val="FF0000"/>
                <w:spacing w:val="-3"/>
                <w:w w:val="95"/>
                <w:sz w:val="20"/>
                <w:szCs w:val="20"/>
                <w:lang w:eastAsia="en-GB"/>
              </w:rPr>
            </w:pPr>
          </w:p>
          <w:p w14:paraId="5C0CAE17" w14:textId="19D5758D" w:rsidR="0095360A" w:rsidRPr="00D97555" w:rsidRDefault="0095360A" w:rsidP="000941DC">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i/>
                <w:spacing w:val="-3"/>
                <w:w w:val="95"/>
                <w:sz w:val="20"/>
                <w:szCs w:val="20"/>
                <w:lang w:eastAsia="en-GB"/>
              </w:rPr>
            </w:pPr>
          </w:p>
        </w:tc>
        <w:tc>
          <w:tcPr>
            <w:tcW w:w="709" w:type="dxa"/>
            <w:shd w:val="clear" w:color="auto" w:fill="FFFFFF"/>
          </w:tcPr>
          <w:p w14:paraId="6D7F9F44" w14:textId="77777777" w:rsidR="0095360A" w:rsidRPr="00D97555"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spacing w:val="-3"/>
                <w:w w:val="95"/>
                <w:sz w:val="20"/>
                <w:szCs w:val="20"/>
                <w:lang w:eastAsia="en-GB"/>
              </w:rPr>
            </w:pPr>
            <w:r w:rsidRPr="00D97555">
              <w:rPr>
                <w:rFonts w:ascii="Arial" w:eastAsia="Times New Roman" w:hAnsi="Arial" w:cs="Arial"/>
                <w:spacing w:val="-3"/>
                <w:w w:val="95"/>
                <w:sz w:val="20"/>
                <w:szCs w:val="20"/>
                <w:lang w:eastAsia="en-GB"/>
              </w:rPr>
              <w:t xml:space="preserve">Tue </w:t>
            </w:r>
          </w:p>
          <w:p w14:paraId="32172DDC" w14:textId="7791E324" w:rsidR="0095360A" w:rsidRPr="00D97555" w:rsidRDefault="0095360A" w:rsidP="007777F5">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spacing w:val="-3"/>
                <w:w w:val="95"/>
                <w:sz w:val="20"/>
                <w:szCs w:val="20"/>
                <w:lang w:eastAsia="en-GB"/>
              </w:rPr>
            </w:pPr>
          </w:p>
        </w:tc>
        <w:tc>
          <w:tcPr>
            <w:tcW w:w="709" w:type="dxa"/>
            <w:shd w:val="clear" w:color="auto" w:fill="FFFFFF"/>
          </w:tcPr>
          <w:p w14:paraId="3E4724FE" w14:textId="77777777" w:rsidR="0095360A" w:rsidRPr="00D97555"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spacing w:val="-3"/>
                <w:w w:val="95"/>
                <w:sz w:val="20"/>
                <w:szCs w:val="20"/>
                <w:lang w:eastAsia="en-GB"/>
              </w:rPr>
            </w:pPr>
            <w:r w:rsidRPr="00D97555">
              <w:rPr>
                <w:rFonts w:ascii="Arial" w:eastAsia="Times New Roman" w:hAnsi="Arial" w:cs="Arial"/>
                <w:spacing w:val="-3"/>
                <w:w w:val="95"/>
                <w:sz w:val="20"/>
                <w:szCs w:val="20"/>
                <w:lang w:eastAsia="en-GB"/>
              </w:rPr>
              <w:t xml:space="preserve">Wed </w:t>
            </w:r>
          </w:p>
          <w:p w14:paraId="4A62F678" w14:textId="68BEB77B" w:rsidR="0095360A" w:rsidRPr="00D97555"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color w:val="FF0000"/>
                <w:spacing w:val="-3"/>
                <w:w w:val="95"/>
                <w:sz w:val="20"/>
                <w:szCs w:val="20"/>
                <w:lang w:eastAsia="en-GB"/>
              </w:rPr>
            </w:pPr>
          </w:p>
          <w:p w14:paraId="51963D66" w14:textId="241B3AA2" w:rsidR="0095360A" w:rsidRPr="00D97555" w:rsidRDefault="0095360A" w:rsidP="000941DC">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spacing w:val="-3"/>
                <w:w w:val="95"/>
                <w:sz w:val="20"/>
                <w:szCs w:val="20"/>
                <w:lang w:eastAsia="en-GB"/>
              </w:rPr>
            </w:pPr>
          </w:p>
        </w:tc>
        <w:tc>
          <w:tcPr>
            <w:tcW w:w="709" w:type="dxa"/>
            <w:shd w:val="clear" w:color="auto" w:fill="FFFFFF"/>
          </w:tcPr>
          <w:p w14:paraId="0BBE49CD" w14:textId="77777777" w:rsidR="0095360A" w:rsidRPr="00D97555"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spacing w:val="-3"/>
                <w:w w:val="95"/>
                <w:sz w:val="20"/>
                <w:szCs w:val="20"/>
                <w:lang w:eastAsia="en-GB"/>
              </w:rPr>
            </w:pPr>
            <w:r w:rsidRPr="00D97555">
              <w:rPr>
                <w:rFonts w:ascii="Arial" w:eastAsia="Times New Roman" w:hAnsi="Arial" w:cs="Arial"/>
                <w:spacing w:val="-3"/>
                <w:w w:val="95"/>
                <w:sz w:val="20"/>
                <w:szCs w:val="20"/>
                <w:lang w:eastAsia="en-GB"/>
              </w:rPr>
              <w:t xml:space="preserve">Thu </w:t>
            </w:r>
          </w:p>
          <w:p w14:paraId="1E21E57D" w14:textId="22E3D2A6" w:rsidR="0095360A" w:rsidRPr="00D97555"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color w:val="FF0000"/>
                <w:spacing w:val="-3"/>
                <w:w w:val="95"/>
                <w:sz w:val="20"/>
                <w:szCs w:val="20"/>
                <w:lang w:eastAsia="en-GB"/>
              </w:rPr>
            </w:pPr>
          </w:p>
          <w:p w14:paraId="156D9FBD" w14:textId="319C98BC" w:rsidR="0095360A" w:rsidRPr="00D97555" w:rsidRDefault="0095360A" w:rsidP="000941DC">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spacing w:val="-3"/>
                <w:w w:val="95"/>
                <w:sz w:val="20"/>
                <w:szCs w:val="20"/>
                <w:lang w:eastAsia="en-GB"/>
              </w:rPr>
            </w:pPr>
          </w:p>
        </w:tc>
        <w:tc>
          <w:tcPr>
            <w:tcW w:w="708" w:type="dxa"/>
            <w:shd w:val="clear" w:color="auto" w:fill="FFFFFF"/>
          </w:tcPr>
          <w:p w14:paraId="2995D966" w14:textId="77777777" w:rsidR="0095360A" w:rsidRPr="00D97555"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spacing w:val="-3"/>
                <w:w w:val="95"/>
                <w:sz w:val="20"/>
                <w:szCs w:val="20"/>
                <w:lang w:eastAsia="en-GB"/>
              </w:rPr>
            </w:pPr>
            <w:r w:rsidRPr="00D97555">
              <w:rPr>
                <w:rFonts w:ascii="Arial" w:eastAsia="Times New Roman" w:hAnsi="Arial" w:cs="Arial"/>
                <w:spacing w:val="-3"/>
                <w:w w:val="95"/>
                <w:sz w:val="20"/>
                <w:szCs w:val="20"/>
                <w:lang w:eastAsia="en-GB"/>
              </w:rPr>
              <w:t xml:space="preserve">Fri </w:t>
            </w:r>
          </w:p>
          <w:p w14:paraId="74C1D952" w14:textId="4E90C509" w:rsidR="0095360A" w:rsidRPr="00D97555"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jc w:val="center"/>
              <w:textAlignment w:val="baseline"/>
              <w:rPr>
                <w:rFonts w:ascii="Arial" w:eastAsia="Times New Roman" w:hAnsi="Arial" w:cs="Arial"/>
                <w:color w:val="FF0000"/>
                <w:spacing w:val="-3"/>
                <w:w w:val="95"/>
                <w:sz w:val="20"/>
                <w:szCs w:val="20"/>
                <w:lang w:eastAsia="en-GB"/>
              </w:rPr>
            </w:pPr>
          </w:p>
          <w:p w14:paraId="4BBB12A1" w14:textId="076D5D60" w:rsidR="0095360A" w:rsidRPr="00D97555" w:rsidRDefault="0095360A" w:rsidP="000941DC">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spacing w:val="-3"/>
                <w:w w:val="95"/>
                <w:sz w:val="20"/>
                <w:szCs w:val="20"/>
                <w:lang w:eastAsia="en-GB"/>
              </w:rPr>
            </w:pPr>
          </w:p>
        </w:tc>
        <w:tc>
          <w:tcPr>
            <w:tcW w:w="1687" w:type="dxa"/>
            <w:shd w:val="clear" w:color="auto" w:fill="FFFFFF"/>
          </w:tcPr>
          <w:p w14:paraId="786C4762" w14:textId="31649B66" w:rsidR="0095360A" w:rsidRPr="00D97555"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b/>
                <w:spacing w:val="-3"/>
                <w:w w:val="95"/>
                <w:sz w:val="20"/>
                <w:szCs w:val="20"/>
                <w:lang w:eastAsia="en-GB"/>
              </w:rPr>
            </w:pPr>
            <w:r>
              <w:rPr>
                <w:rFonts w:ascii="Arial" w:eastAsia="Times New Roman" w:hAnsi="Arial" w:cs="Arial"/>
                <w:b/>
                <w:spacing w:val="-3"/>
                <w:w w:val="95"/>
                <w:sz w:val="20"/>
                <w:szCs w:val="20"/>
                <w:lang w:eastAsia="en-GB"/>
              </w:rPr>
              <w:t>FEEE hours claimed per week if term-time</w:t>
            </w:r>
          </w:p>
        </w:tc>
        <w:tc>
          <w:tcPr>
            <w:tcW w:w="1687" w:type="dxa"/>
            <w:shd w:val="clear" w:color="auto" w:fill="FFFFFF"/>
          </w:tcPr>
          <w:p w14:paraId="1128BEA4" w14:textId="0D268921" w:rsidR="0095360A"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b/>
                <w:spacing w:val="-3"/>
                <w:w w:val="95"/>
                <w:sz w:val="20"/>
                <w:szCs w:val="20"/>
                <w:lang w:eastAsia="en-GB"/>
              </w:rPr>
            </w:pPr>
            <w:r>
              <w:rPr>
                <w:rFonts w:ascii="Arial" w:eastAsia="Times New Roman" w:hAnsi="Arial" w:cs="Arial"/>
                <w:b/>
                <w:spacing w:val="-3"/>
                <w:w w:val="95"/>
                <w:sz w:val="20"/>
                <w:szCs w:val="20"/>
                <w:lang w:eastAsia="en-GB"/>
              </w:rPr>
              <w:t>FEEE hours claimed per week if stretched</w:t>
            </w:r>
          </w:p>
          <w:p w14:paraId="62C67D6F" w14:textId="257BCE02" w:rsidR="0095360A" w:rsidRPr="00D97555" w:rsidRDefault="0095360A" w:rsidP="003452A2">
            <w:pPr>
              <w:widowControl w:val="0"/>
              <w:tabs>
                <w:tab w:val="left" w:pos="1843"/>
                <w:tab w:val="right" w:pos="4649"/>
                <w:tab w:val="right" w:pos="5528"/>
                <w:tab w:val="right" w:pos="6406"/>
                <w:tab w:val="right" w:pos="7285"/>
                <w:tab w:val="right" w:pos="8164"/>
                <w:tab w:val="right" w:pos="9043"/>
              </w:tabs>
              <w:suppressAutoHyphens/>
              <w:autoSpaceDE w:val="0"/>
              <w:autoSpaceDN w:val="0"/>
              <w:adjustRightInd w:val="0"/>
              <w:spacing w:after="0" w:line="240" w:lineRule="auto"/>
              <w:textAlignment w:val="baseline"/>
              <w:rPr>
                <w:rFonts w:ascii="Arial" w:eastAsia="Times New Roman" w:hAnsi="Arial" w:cs="Arial"/>
                <w:b/>
                <w:spacing w:val="-3"/>
                <w:w w:val="95"/>
                <w:sz w:val="20"/>
                <w:szCs w:val="20"/>
                <w:lang w:eastAsia="en-GB"/>
              </w:rPr>
            </w:pPr>
          </w:p>
        </w:tc>
      </w:tr>
    </w:tbl>
    <w:p w14:paraId="620DA6BD" w14:textId="77777777" w:rsidR="005507F3" w:rsidRPr="00D97555" w:rsidRDefault="005507F3" w:rsidP="00BB0972">
      <w:pPr>
        <w:widowControl w:val="0"/>
        <w:tabs>
          <w:tab w:val="left" w:pos="567"/>
          <w:tab w:val="left" w:pos="1134"/>
          <w:tab w:val="left" w:pos="1701"/>
          <w:tab w:val="right" w:pos="1843"/>
          <w:tab w:val="left" w:pos="2268"/>
          <w:tab w:val="left" w:pos="2835"/>
          <w:tab w:val="left" w:pos="3402"/>
          <w:tab w:val="left" w:pos="3969"/>
          <w:tab w:val="left" w:pos="4535"/>
          <w:tab w:val="left" w:pos="5102"/>
          <w:tab w:val="right" w:pos="5528"/>
          <w:tab w:val="left" w:pos="5669"/>
          <w:tab w:val="left" w:pos="6236"/>
          <w:tab w:val="right" w:pos="6406"/>
          <w:tab w:val="left" w:pos="6803"/>
          <w:tab w:val="right" w:pos="7285"/>
          <w:tab w:val="left" w:pos="7370"/>
          <w:tab w:val="left" w:pos="7937"/>
          <w:tab w:val="right" w:pos="8164"/>
          <w:tab w:val="left" w:pos="8504"/>
          <w:tab w:val="right" w:pos="9043"/>
          <w:tab w:val="left" w:pos="9071"/>
        </w:tabs>
        <w:suppressAutoHyphens/>
        <w:autoSpaceDE w:val="0"/>
        <w:autoSpaceDN w:val="0"/>
        <w:adjustRightInd w:val="0"/>
        <w:spacing w:after="0" w:line="240" w:lineRule="auto"/>
        <w:textAlignment w:val="baseline"/>
        <w:rPr>
          <w:rFonts w:ascii="Arial" w:eastAsia="Times New Roman" w:hAnsi="Arial" w:cs="Arial"/>
          <w:b/>
          <w:sz w:val="20"/>
          <w:szCs w:val="20"/>
          <w:lang w:eastAsia="en-GB"/>
        </w:rPr>
      </w:pPr>
    </w:p>
    <w:p w14:paraId="5B4A91CF" w14:textId="6D85DF55" w:rsidR="009D6FB2" w:rsidRPr="000941DC" w:rsidRDefault="009D6FB2" w:rsidP="00005750">
      <w:pPr>
        <w:pStyle w:val="Heading2"/>
        <w:rPr>
          <w:rFonts w:eastAsia="Times New Roman"/>
        </w:rPr>
      </w:pPr>
      <w:r w:rsidRPr="000941DC">
        <w:rPr>
          <w:rFonts w:eastAsia="Times New Roman"/>
        </w:rPr>
        <w:t>Additional to your funded hours</w:t>
      </w:r>
    </w:p>
    <w:p w14:paraId="432C49B0" w14:textId="77777777" w:rsidR="001603F1" w:rsidRDefault="001603F1" w:rsidP="009D6FB2">
      <w:pPr>
        <w:spacing w:after="0" w:line="240" w:lineRule="auto"/>
        <w:rPr>
          <w:rFonts w:ascii="Arial" w:eastAsia="Times New Roman" w:hAnsi="Arial" w:cs="Arial"/>
          <w:sz w:val="20"/>
          <w:szCs w:val="20"/>
        </w:rPr>
      </w:pPr>
    </w:p>
    <w:p w14:paraId="6B55ADAC" w14:textId="0F2F95C7" w:rsidR="008F56D1" w:rsidRPr="00C205BB" w:rsidRDefault="009D6FB2" w:rsidP="00C205BB">
      <w:pPr>
        <w:pStyle w:val="ListParagraph"/>
        <w:numPr>
          <w:ilvl w:val="0"/>
          <w:numId w:val="3"/>
        </w:numPr>
        <w:jc w:val="both"/>
        <w:rPr>
          <w:rFonts w:ascii="Arial" w:eastAsia="Times New Roman" w:hAnsi="Arial" w:cs="Arial"/>
          <w:sz w:val="20"/>
          <w:szCs w:val="20"/>
        </w:rPr>
      </w:pPr>
      <w:r w:rsidRPr="000941DC">
        <w:rPr>
          <w:rFonts w:ascii="Arial" w:eastAsia="Times New Roman" w:hAnsi="Arial" w:cs="Arial"/>
          <w:sz w:val="20"/>
          <w:szCs w:val="20"/>
        </w:rPr>
        <w:t>You may want your child to attend the setting more than the allocated government funded hours.  Any additional hours will have to be paid for at the providers published rate, you may be able to ask your provider for a breakdown of costs per month/year.</w:t>
      </w:r>
    </w:p>
    <w:p w14:paraId="301E91C9" w14:textId="685E74B9" w:rsidR="008F56D1" w:rsidRPr="00C205BB" w:rsidRDefault="001603F1" w:rsidP="00C205BB">
      <w:pPr>
        <w:pStyle w:val="ListParagraph"/>
        <w:numPr>
          <w:ilvl w:val="0"/>
          <w:numId w:val="3"/>
        </w:numPr>
        <w:jc w:val="both"/>
        <w:rPr>
          <w:rFonts w:ascii="Arial" w:hAnsi="Arial" w:cs="Arial"/>
          <w:color w:val="000000" w:themeColor="text1"/>
          <w:sz w:val="20"/>
          <w:szCs w:val="20"/>
        </w:rPr>
      </w:pPr>
      <w:r w:rsidRPr="000941DC">
        <w:rPr>
          <w:rFonts w:ascii="Arial" w:hAnsi="Arial" w:cs="Arial"/>
          <w:color w:val="000000" w:themeColor="text1"/>
          <w:sz w:val="20"/>
          <w:szCs w:val="20"/>
        </w:rPr>
        <w:t>As well as additional hours, government funding does not cover meals, snacks, consumables, trips</w:t>
      </w:r>
      <w:r w:rsidR="00A3087A" w:rsidRPr="000941DC">
        <w:rPr>
          <w:rFonts w:ascii="Arial" w:hAnsi="Arial" w:cs="Arial"/>
          <w:color w:val="000000" w:themeColor="text1"/>
          <w:sz w:val="20"/>
          <w:szCs w:val="20"/>
        </w:rPr>
        <w:t>,</w:t>
      </w:r>
      <w:r w:rsidRPr="000941DC">
        <w:rPr>
          <w:rFonts w:ascii="Arial" w:hAnsi="Arial" w:cs="Arial"/>
          <w:color w:val="000000" w:themeColor="text1"/>
          <w:sz w:val="20"/>
          <w:szCs w:val="20"/>
        </w:rPr>
        <w:t xml:space="preserve"> other </w:t>
      </w:r>
      <w:proofErr w:type="gramStart"/>
      <w:r w:rsidRPr="000941DC">
        <w:rPr>
          <w:rFonts w:ascii="Arial" w:hAnsi="Arial" w:cs="Arial"/>
          <w:color w:val="000000" w:themeColor="text1"/>
          <w:sz w:val="20"/>
          <w:szCs w:val="20"/>
        </w:rPr>
        <w:t>services</w:t>
      </w:r>
      <w:proofErr w:type="gramEnd"/>
      <w:r w:rsidR="00A3087A" w:rsidRPr="000941DC">
        <w:rPr>
          <w:rFonts w:ascii="Arial" w:hAnsi="Arial" w:cs="Arial"/>
          <w:color w:val="000000" w:themeColor="text1"/>
          <w:sz w:val="20"/>
          <w:szCs w:val="20"/>
        </w:rPr>
        <w:t xml:space="preserve"> or extras</w:t>
      </w:r>
      <w:r w:rsidRPr="000941DC">
        <w:rPr>
          <w:rFonts w:ascii="Arial" w:hAnsi="Arial" w:cs="Arial"/>
          <w:color w:val="000000" w:themeColor="text1"/>
          <w:sz w:val="20"/>
          <w:szCs w:val="20"/>
        </w:rPr>
        <w:t>.  You will need to discuss these additional charges with your provider</w:t>
      </w:r>
      <w:r w:rsidR="00A3087A" w:rsidRPr="000941DC">
        <w:rPr>
          <w:rFonts w:ascii="Arial" w:hAnsi="Arial" w:cs="Arial"/>
          <w:color w:val="000000" w:themeColor="text1"/>
          <w:sz w:val="20"/>
          <w:szCs w:val="20"/>
        </w:rPr>
        <w:t>.</w:t>
      </w:r>
    </w:p>
    <w:p w14:paraId="4AC893C3" w14:textId="2C5A96BF" w:rsidR="00A375C8" w:rsidRDefault="00A375C8" w:rsidP="000941DC">
      <w:pPr>
        <w:pStyle w:val="ListParagraph"/>
        <w:numPr>
          <w:ilvl w:val="0"/>
          <w:numId w:val="3"/>
        </w:numPr>
        <w:jc w:val="both"/>
        <w:rPr>
          <w:rFonts w:ascii="Arial" w:hAnsi="Arial" w:cs="Arial"/>
          <w:color w:val="000000" w:themeColor="text1"/>
          <w:sz w:val="20"/>
          <w:szCs w:val="20"/>
        </w:rPr>
      </w:pPr>
      <w:r>
        <w:rPr>
          <w:rFonts w:ascii="Arial" w:hAnsi="Arial" w:cs="Arial"/>
          <w:color w:val="000000" w:themeColor="text1"/>
          <w:sz w:val="20"/>
          <w:szCs w:val="20"/>
        </w:rPr>
        <w:t>Additional extras can include the following (this list is not exhaustive) nappies, sun cream, daily online observations, forest schools, sports</w:t>
      </w:r>
      <w:r w:rsidR="00466865">
        <w:rPr>
          <w:rFonts w:ascii="Arial" w:hAnsi="Arial" w:cs="Arial"/>
          <w:color w:val="FF0000"/>
          <w:sz w:val="20"/>
          <w:szCs w:val="20"/>
        </w:rPr>
        <w:t xml:space="preserve"> </w:t>
      </w:r>
      <w:r w:rsidR="00466865" w:rsidRPr="00C205BB">
        <w:rPr>
          <w:rFonts w:ascii="Arial" w:hAnsi="Arial" w:cs="Arial"/>
          <w:sz w:val="20"/>
          <w:szCs w:val="20"/>
        </w:rPr>
        <w:t>and</w:t>
      </w:r>
      <w:r>
        <w:rPr>
          <w:rFonts w:ascii="Arial" w:hAnsi="Arial" w:cs="Arial"/>
          <w:color w:val="000000" w:themeColor="text1"/>
          <w:sz w:val="20"/>
          <w:szCs w:val="20"/>
        </w:rPr>
        <w:t xml:space="preserve"> music sessions led by external providers, cooking </w:t>
      </w:r>
      <w:r w:rsidR="00466865" w:rsidRPr="00C205BB">
        <w:rPr>
          <w:rFonts w:ascii="Arial" w:hAnsi="Arial" w:cs="Arial"/>
          <w:sz w:val="20"/>
          <w:szCs w:val="20"/>
        </w:rPr>
        <w:t>and</w:t>
      </w:r>
      <w:r>
        <w:rPr>
          <w:rFonts w:ascii="Arial" w:hAnsi="Arial" w:cs="Arial"/>
          <w:color w:val="000000" w:themeColor="text1"/>
          <w:sz w:val="20"/>
          <w:szCs w:val="20"/>
        </w:rPr>
        <w:t xml:space="preserve"> other specialist activities, specialist resources and offsite outings including transportation.</w:t>
      </w:r>
    </w:p>
    <w:p w14:paraId="521A30EC" w14:textId="77777777" w:rsidR="00C205BB" w:rsidRPr="00431D75" w:rsidRDefault="00C205BB" w:rsidP="00431D75">
      <w:pPr>
        <w:pStyle w:val="NoSpacing"/>
        <w:rPr>
          <w:sz w:val="16"/>
          <w:szCs w:val="16"/>
        </w:rPr>
      </w:pPr>
    </w:p>
    <w:p w14:paraId="40C28AC2" w14:textId="60A5C241" w:rsidR="00A7748D" w:rsidRPr="00D97555" w:rsidRDefault="00A1226D" w:rsidP="00005750">
      <w:pPr>
        <w:pStyle w:val="Heading2"/>
        <w:spacing w:after="140"/>
      </w:pPr>
      <w:r w:rsidRPr="00D97555">
        <w:t>Invoicing</w:t>
      </w:r>
    </w:p>
    <w:p w14:paraId="397EE959" w14:textId="6135A31A" w:rsidR="00A1226D" w:rsidRPr="00D97555" w:rsidRDefault="00A1226D" w:rsidP="000941DC">
      <w:pPr>
        <w:jc w:val="both"/>
        <w:rPr>
          <w:rFonts w:ascii="Arial" w:hAnsi="Arial" w:cs="Arial"/>
          <w:b/>
          <w:bCs/>
          <w:color w:val="000000" w:themeColor="text1"/>
          <w:sz w:val="20"/>
          <w:szCs w:val="20"/>
        </w:rPr>
      </w:pPr>
      <w:r w:rsidRPr="00D97555">
        <w:rPr>
          <w:rFonts w:ascii="Arial" w:hAnsi="Arial" w:cs="Arial"/>
          <w:sz w:val="20"/>
          <w:szCs w:val="20"/>
        </w:rPr>
        <w:t xml:space="preserve">Invoices and receipts </w:t>
      </w:r>
      <w:r w:rsidR="00A956B7">
        <w:rPr>
          <w:rFonts w:ascii="Arial" w:hAnsi="Arial" w:cs="Arial"/>
          <w:sz w:val="20"/>
          <w:szCs w:val="20"/>
        </w:rPr>
        <w:t>should</w:t>
      </w:r>
      <w:r w:rsidRPr="00D97555">
        <w:rPr>
          <w:rFonts w:ascii="Arial" w:hAnsi="Arial" w:cs="Arial"/>
          <w:sz w:val="20"/>
          <w:szCs w:val="20"/>
        </w:rPr>
        <w:t xml:space="preserve"> be clear, </w:t>
      </w:r>
      <w:proofErr w:type="gramStart"/>
      <w:r w:rsidRPr="00D97555">
        <w:rPr>
          <w:rFonts w:ascii="Arial" w:hAnsi="Arial" w:cs="Arial"/>
          <w:sz w:val="20"/>
          <w:szCs w:val="20"/>
        </w:rPr>
        <w:t>transparent</w:t>
      </w:r>
      <w:proofErr w:type="gramEnd"/>
      <w:r w:rsidRPr="00D97555">
        <w:rPr>
          <w:rFonts w:ascii="Arial" w:hAnsi="Arial" w:cs="Arial"/>
          <w:sz w:val="20"/>
          <w:szCs w:val="20"/>
        </w:rPr>
        <w:t xml:space="preserve"> and itemised.  This allows parents/carers to see that they have received their government funding completely free</w:t>
      </w:r>
      <w:r w:rsidR="00A3087A">
        <w:rPr>
          <w:rFonts w:ascii="Arial" w:hAnsi="Arial" w:cs="Arial"/>
          <w:sz w:val="20"/>
          <w:szCs w:val="20"/>
        </w:rPr>
        <w:t xml:space="preserve"> of charge</w:t>
      </w:r>
      <w:r w:rsidRPr="00D97555">
        <w:rPr>
          <w:rFonts w:ascii="Arial" w:hAnsi="Arial" w:cs="Arial"/>
          <w:sz w:val="20"/>
          <w:szCs w:val="20"/>
        </w:rPr>
        <w:t xml:space="preserve"> and clearly shows </w:t>
      </w:r>
      <w:r w:rsidR="00A3087A">
        <w:rPr>
          <w:rFonts w:ascii="Arial" w:hAnsi="Arial" w:cs="Arial"/>
          <w:sz w:val="20"/>
          <w:szCs w:val="20"/>
        </w:rPr>
        <w:t>costs</w:t>
      </w:r>
      <w:r w:rsidR="00A3087A" w:rsidRPr="00D97555">
        <w:rPr>
          <w:rFonts w:ascii="Arial" w:hAnsi="Arial" w:cs="Arial"/>
          <w:sz w:val="20"/>
          <w:szCs w:val="20"/>
        </w:rPr>
        <w:t xml:space="preserve"> </w:t>
      </w:r>
      <w:r w:rsidRPr="00D97555">
        <w:rPr>
          <w:rFonts w:ascii="Arial" w:hAnsi="Arial" w:cs="Arial"/>
          <w:sz w:val="20"/>
          <w:szCs w:val="20"/>
        </w:rPr>
        <w:t xml:space="preserve">for additional </w:t>
      </w:r>
      <w:r w:rsidRPr="00D97555">
        <w:rPr>
          <w:rFonts w:ascii="Arial" w:hAnsi="Arial" w:cs="Arial"/>
          <w:color w:val="000000" w:themeColor="text1"/>
          <w:sz w:val="20"/>
          <w:szCs w:val="20"/>
        </w:rPr>
        <w:t>hours and extras</w:t>
      </w:r>
      <w:r w:rsidR="00A3087A">
        <w:rPr>
          <w:rFonts w:ascii="Arial" w:hAnsi="Arial" w:cs="Arial"/>
          <w:color w:val="000000" w:themeColor="text1"/>
          <w:sz w:val="20"/>
          <w:szCs w:val="20"/>
        </w:rPr>
        <w:t>.</w:t>
      </w:r>
      <w:r w:rsidRPr="00D97555">
        <w:rPr>
          <w:rFonts w:ascii="Arial" w:hAnsi="Arial" w:cs="Arial"/>
          <w:b/>
          <w:bCs/>
          <w:color w:val="000000" w:themeColor="text1"/>
          <w:sz w:val="20"/>
          <w:szCs w:val="20"/>
        </w:rPr>
        <w:t xml:space="preserve"> </w:t>
      </w:r>
    </w:p>
    <w:p w14:paraId="2226FDA6" w14:textId="1A9A378F" w:rsidR="00A7748D" w:rsidRPr="00D97555" w:rsidRDefault="00A7748D" w:rsidP="000941DC">
      <w:pPr>
        <w:pStyle w:val="ListParagraph"/>
        <w:numPr>
          <w:ilvl w:val="0"/>
          <w:numId w:val="1"/>
        </w:numPr>
        <w:jc w:val="both"/>
        <w:rPr>
          <w:rFonts w:ascii="Arial" w:eastAsia="Times New Roman" w:hAnsi="Arial" w:cs="Arial"/>
          <w:color w:val="000000" w:themeColor="text1"/>
          <w:sz w:val="20"/>
          <w:szCs w:val="20"/>
          <w:lang w:eastAsia="en-US"/>
        </w:rPr>
      </w:pPr>
      <w:r w:rsidRPr="00D97555">
        <w:rPr>
          <w:rFonts w:ascii="Arial" w:eastAsia="Times New Roman" w:hAnsi="Arial" w:cs="Arial"/>
          <w:color w:val="000000" w:themeColor="text1"/>
          <w:sz w:val="20"/>
          <w:szCs w:val="20"/>
          <w:lang w:eastAsia="en-US"/>
        </w:rPr>
        <w:t xml:space="preserve">If your funded day falls on a Bank Holiday, </w:t>
      </w:r>
      <w:r w:rsidR="001603F1">
        <w:rPr>
          <w:rFonts w:ascii="Arial" w:eastAsia="Times New Roman" w:hAnsi="Arial" w:cs="Arial"/>
          <w:color w:val="000000" w:themeColor="text1"/>
          <w:sz w:val="20"/>
          <w:szCs w:val="20"/>
          <w:lang w:eastAsia="en-US"/>
        </w:rPr>
        <w:t>the provider should try to offer you a</w:t>
      </w:r>
      <w:r w:rsidRPr="00D97555">
        <w:rPr>
          <w:rFonts w:ascii="Arial" w:eastAsia="Times New Roman" w:hAnsi="Arial" w:cs="Arial"/>
          <w:color w:val="000000" w:themeColor="text1"/>
          <w:sz w:val="20"/>
          <w:szCs w:val="20"/>
          <w:lang w:eastAsia="en-US"/>
        </w:rPr>
        <w:t xml:space="preserve">n alternative session, however, that may not always be possible.  </w:t>
      </w:r>
    </w:p>
    <w:p w14:paraId="4CDD9C1A" w14:textId="4AE7136D" w:rsidR="00A7748D" w:rsidRPr="00D97555" w:rsidRDefault="00A7748D" w:rsidP="000941DC">
      <w:pPr>
        <w:pStyle w:val="ListParagraph"/>
        <w:numPr>
          <w:ilvl w:val="0"/>
          <w:numId w:val="1"/>
        </w:numPr>
        <w:jc w:val="both"/>
        <w:rPr>
          <w:rFonts w:ascii="Arial" w:eastAsia="Times New Roman" w:hAnsi="Arial" w:cs="Arial"/>
          <w:color w:val="000000" w:themeColor="text1"/>
          <w:sz w:val="20"/>
          <w:szCs w:val="20"/>
          <w:lang w:eastAsia="en-US"/>
        </w:rPr>
      </w:pPr>
      <w:r w:rsidRPr="00D97555">
        <w:rPr>
          <w:rFonts w:ascii="Arial" w:eastAsia="Times New Roman" w:hAnsi="Arial" w:cs="Arial"/>
          <w:color w:val="000000" w:themeColor="text1"/>
          <w:sz w:val="20"/>
          <w:szCs w:val="20"/>
          <w:lang w:eastAsia="en-US"/>
        </w:rPr>
        <w:t xml:space="preserve">The hourly rate for additional hours may fluctuate depending on the day of the week and the number of hours that you require – your </w:t>
      </w:r>
      <w:r w:rsidR="004B046F">
        <w:rPr>
          <w:rFonts w:ascii="Arial" w:eastAsia="Times New Roman" w:hAnsi="Arial" w:cs="Arial"/>
          <w:color w:val="000000" w:themeColor="text1"/>
          <w:sz w:val="20"/>
          <w:szCs w:val="20"/>
          <w:lang w:eastAsia="en-US"/>
        </w:rPr>
        <w:t>invoice</w:t>
      </w:r>
      <w:r w:rsidRPr="00D97555">
        <w:rPr>
          <w:rFonts w:ascii="Arial" w:eastAsia="Times New Roman" w:hAnsi="Arial" w:cs="Arial"/>
          <w:color w:val="000000" w:themeColor="text1"/>
          <w:sz w:val="20"/>
          <w:szCs w:val="20"/>
          <w:lang w:eastAsia="en-US"/>
        </w:rPr>
        <w:t xml:space="preserve"> will not exceed </w:t>
      </w:r>
      <w:r w:rsidR="00872121" w:rsidRPr="00D97555">
        <w:rPr>
          <w:rFonts w:ascii="Arial" w:eastAsia="Times New Roman" w:hAnsi="Arial" w:cs="Arial"/>
          <w:color w:val="000000" w:themeColor="text1"/>
          <w:sz w:val="20"/>
          <w:szCs w:val="20"/>
          <w:lang w:eastAsia="en-US"/>
        </w:rPr>
        <w:t>the</w:t>
      </w:r>
      <w:r w:rsidRPr="00D97555">
        <w:rPr>
          <w:rFonts w:ascii="Arial" w:eastAsia="Times New Roman" w:hAnsi="Arial" w:cs="Arial"/>
          <w:color w:val="000000" w:themeColor="text1"/>
          <w:sz w:val="20"/>
          <w:szCs w:val="20"/>
          <w:lang w:eastAsia="en-US"/>
        </w:rPr>
        <w:t xml:space="preserve"> daily rate.</w:t>
      </w:r>
      <w:r w:rsidR="003C79D2" w:rsidRPr="00D97555">
        <w:rPr>
          <w:rFonts w:ascii="Arial" w:eastAsia="Times New Roman" w:hAnsi="Arial" w:cs="Arial"/>
          <w:color w:val="000000" w:themeColor="text1"/>
          <w:sz w:val="20"/>
          <w:szCs w:val="20"/>
          <w:lang w:eastAsia="en-US"/>
        </w:rPr>
        <w:t xml:space="preserve"> </w:t>
      </w:r>
    </w:p>
    <w:p w14:paraId="0A6F4DAC" w14:textId="500D7CC4" w:rsidR="00A1226D" w:rsidRPr="00D97555" w:rsidRDefault="001603F1" w:rsidP="000941DC">
      <w:pPr>
        <w:pStyle w:val="ListParagraph"/>
        <w:numPr>
          <w:ilvl w:val="0"/>
          <w:numId w:val="1"/>
        </w:numPr>
        <w:jc w:val="both"/>
        <w:rPr>
          <w:rFonts w:ascii="Arial" w:eastAsia="Times New Roman" w:hAnsi="Arial" w:cs="Arial"/>
          <w:color w:val="000000" w:themeColor="text1"/>
          <w:sz w:val="20"/>
          <w:szCs w:val="20"/>
          <w:lang w:eastAsia="en-US"/>
        </w:rPr>
      </w:pPr>
      <w:r>
        <w:rPr>
          <w:rFonts w:ascii="Arial" w:eastAsia="Times New Roman" w:hAnsi="Arial" w:cs="Arial"/>
          <w:color w:val="000000" w:themeColor="text1"/>
          <w:sz w:val="20"/>
          <w:szCs w:val="20"/>
          <w:lang w:eastAsia="en-US"/>
        </w:rPr>
        <w:t>A daily</w:t>
      </w:r>
      <w:r w:rsidR="00A1226D" w:rsidRPr="00D97555">
        <w:rPr>
          <w:rFonts w:ascii="Arial" w:eastAsia="Times New Roman" w:hAnsi="Arial" w:cs="Arial"/>
          <w:color w:val="000000" w:themeColor="text1"/>
          <w:sz w:val="20"/>
          <w:szCs w:val="20"/>
          <w:lang w:eastAsia="en-US"/>
        </w:rPr>
        <w:t xml:space="preserve"> rate is only applicable if your child is attending a session for a full day without any funded hours being taken.</w:t>
      </w:r>
    </w:p>
    <w:p w14:paraId="0BD0FA0B" w14:textId="325585C1" w:rsidR="009D6FB2" w:rsidRPr="000941DC" w:rsidRDefault="00A7748D" w:rsidP="000941DC">
      <w:pPr>
        <w:pStyle w:val="ListParagraph"/>
        <w:numPr>
          <w:ilvl w:val="0"/>
          <w:numId w:val="1"/>
        </w:numPr>
        <w:jc w:val="both"/>
        <w:rPr>
          <w:rFonts w:ascii="Arial" w:eastAsia="Times New Roman" w:hAnsi="Arial" w:cs="Arial"/>
          <w:b/>
          <w:color w:val="000000" w:themeColor="text1"/>
          <w:sz w:val="20"/>
          <w:szCs w:val="20"/>
        </w:rPr>
      </w:pPr>
      <w:r w:rsidRPr="00D97555">
        <w:rPr>
          <w:rFonts w:ascii="Arial" w:eastAsia="Times New Roman" w:hAnsi="Arial" w:cs="Arial"/>
          <w:color w:val="000000" w:themeColor="text1"/>
          <w:sz w:val="20"/>
          <w:szCs w:val="20"/>
          <w:lang w:eastAsia="en-US"/>
        </w:rPr>
        <w:t xml:space="preserve">FEEE hours are completely free of charge for childcare, however, </w:t>
      </w:r>
      <w:r w:rsidR="001603F1">
        <w:rPr>
          <w:rFonts w:ascii="Arial" w:eastAsia="Times New Roman" w:hAnsi="Arial" w:cs="Arial"/>
          <w:color w:val="000000" w:themeColor="text1"/>
          <w:sz w:val="20"/>
          <w:szCs w:val="20"/>
          <w:lang w:eastAsia="en-US"/>
        </w:rPr>
        <w:t xml:space="preserve">there </w:t>
      </w:r>
      <w:r w:rsidR="00A956B7">
        <w:rPr>
          <w:rFonts w:ascii="Arial" w:eastAsia="Times New Roman" w:hAnsi="Arial" w:cs="Arial"/>
          <w:color w:val="000000" w:themeColor="text1"/>
          <w:sz w:val="20"/>
          <w:szCs w:val="20"/>
          <w:lang w:eastAsia="en-US"/>
        </w:rPr>
        <w:t>may be</w:t>
      </w:r>
      <w:r w:rsidRPr="00D97555">
        <w:rPr>
          <w:rFonts w:ascii="Arial" w:eastAsia="Times New Roman" w:hAnsi="Arial" w:cs="Arial"/>
          <w:color w:val="000000" w:themeColor="text1"/>
          <w:sz w:val="20"/>
          <w:szCs w:val="20"/>
          <w:lang w:eastAsia="en-US"/>
        </w:rPr>
        <w:t xml:space="preserve"> charge</w:t>
      </w:r>
      <w:r w:rsidR="001603F1">
        <w:rPr>
          <w:rFonts w:ascii="Arial" w:eastAsia="Times New Roman" w:hAnsi="Arial" w:cs="Arial"/>
          <w:color w:val="000000" w:themeColor="text1"/>
          <w:sz w:val="20"/>
          <w:szCs w:val="20"/>
          <w:lang w:eastAsia="en-US"/>
        </w:rPr>
        <w:t>s</w:t>
      </w:r>
      <w:r w:rsidRPr="00D97555">
        <w:rPr>
          <w:rFonts w:ascii="Arial" w:eastAsia="Times New Roman" w:hAnsi="Arial" w:cs="Arial"/>
          <w:color w:val="000000" w:themeColor="text1"/>
          <w:sz w:val="20"/>
          <w:szCs w:val="20"/>
          <w:lang w:eastAsia="en-US"/>
        </w:rPr>
        <w:t xml:space="preserve"> for additional hours, meals</w:t>
      </w:r>
      <w:r w:rsidR="00A1226D" w:rsidRPr="00D97555">
        <w:rPr>
          <w:rFonts w:ascii="Arial" w:eastAsia="Times New Roman" w:hAnsi="Arial" w:cs="Arial"/>
          <w:color w:val="000000" w:themeColor="text1"/>
          <w:sz w:val="20"/>
          <w:szCs w:val="20"/>
          <w:lang w:eastAsia="en-US"/>
        </w:rPr>
        <w:t xml:space="preserve">, extra-curricular </w:t>
      </w:r>
      <w:proofErr w:type="gramStart"/>
      <w:r w:rsidR="00A1226D" w:rsidRPr="00D97555">
        <w:rPr>
          <w:rFonts w:ascii="Arial" w:eastAsia="Times New Roman" w:hAnsi="Arial" w:cs="Arial"/>
          <w:color w:val="000000" w:themeColor="text1"/>
          <w:sz w:val="20"/>
          <w:szCs w:val="20"/>
          <w:lang w:eastAsia="en-US"/>
        </w:rPr>
        <w:t>activities</w:t>
      </w:r>
      <w:proofErr w:type="gramEnd"/>
      <w:r w:rsidRPr="00D97555">
        <w:rPr>
          <w:rFonts w:ascii="Arial" w:eastAsia="Times New Roman" w:hAnsi="Arial" w:cs="Arial"/>
          <w:color w:val="000000" w:themeColor="text1"/>
          <w:sz w:val="20"/>
          <w:szCs w:val="20"/>
          <w:lang w:eastAsia="en-US"/>
        </w:rPr>
        <w:t xml:space="preserve"> and consumables</w:t>
      </w:r>
      <w:r w:rsidR="003B1CBF">
        <w:rPr>
          <w:rFonts w:ascii="Arial" w:eastAsia="Times New Roman" w:hAnsi="Arial" w:cs="Arial"/>
          <w:color w:val="000000" w:themeColor="text1"/>
          <w:sz w:val="20"/>
          <w:szCs w:val="20"/>
          <w:lang w:eastAsia="en-US"/>
        </w:rPr>
        <w:t xml:space="preserve"> etc</w:t>
      </w:r>
      <w:r w:rsidRPr="00D97555">
        <w:rPr>
          <w:rFonts w:ascii="Arial" w:eastAsia="Times New Roman" w:hAnsi="Arial" w:cs="Arial"/>
          <w:color w:val="000000" w:themeColor="text1"/>
          <w:sz w:val="20"/>
          <w:szCs w:val="20"/>
          <w:lang w:eastAsia="en-US"/>
        </w:rPr>
        <w:t xml:space="preserve">.  </w:t>
      </w:r>
      <w:r w:rsidR="00A956B7">
        <w:rPr>
          <w:rFonts w:ascii="Arial" w:eastAsia="Times New Roman" w:hAnsi="Arial" w:cs="Arial"/>
          <w:color w:val="000000" w:themeColor="text1"/>
          <w:sz w:val="20"/>
          <w:szCs w:val="20"/>
          <w:lang w:eastAsia="en-US"/>
        </w:rPr>
        <w:t>Please refer to your settings charging policy</w:t>
      </w:r>
      <w:r w:rsidR="005A43BD">
        <w:rPr>
          <w:rFonts w:ascii="Arial" w:eastAsia="Times New Roman" w:hAnsi="Arial" w:cs="Arial"/>
          <w:color w:val="000000" w:themeColor="text1"/>
          <w:sz w:val="20"/>
          <w:szCs w:val="20"/>
          <w:lang w:eastAsia="en-US"/>
        </w:rPr>
        <w:t>.</w:t>
      </w:r>
    </w:p>
    <w:p w14:paraId="6C707280" w14:textId="73EB5367" w:rsidR="003B1CBF" w:rsidRPr="00D97555" w:rsidRDefault="003B1CBF" w:rsidP="00194E4F">
      <w:pPr>
        <w:spacing w:after="0" w:line="240" w:lineRule="auto"/>
        <w:jc w:val="both"/>
        <w:rPr>
          <w:rFonts w:ascii="Arial" w:eastAsia="Times New Roman" w:hAnsi="Arial" w:cs="Arial"/>
          <w:sz w:val="20"/>
          <w:szCs w:val="20"/>
          <w:lang w:eastAsia="en-GB"/>
        </w:rPr>
      </w:pPr>
    </w:p>
    <w:p w14:paraId="269B1BBF" w14:textId="37E55FF3" w:rsidR="00FC1718" w:rsidRPr="00D97555" w:rsidRDefault="00FC1718" w:rsidP="00194E4F">
      <w:pPr>
        <w:spacing w:after="0" w:line="240" w:lineRule="auto"/>
        <w:jc w:val="both"/>
        <w:rPr>
          <w:rFonts w:ascii="Arial" w:eastAsia="Times New Roman" w:hAnsi="Arial" w:cs="Arial"/>
          <w:b/>
          <w:sz w:val="20"/>
          <w:szCs w:val="20"/>
        </w:rPr>
      </w:pPr>
      <w:r w:rsidRPr="00D97555">
        <w:rPr>
          <w:rFonts w:ascii="Arial" w:eastAsia="Times New Roman" w:hAnsi="Arial" w:cs="Arial"/>
          <w:sz w:val="20"/>
          <w:szCs w:val="20"/>
          <w:lang w:eastAsia="en-GB"/>
        </w:rPr>
        <w:t xml:space="preserve">If your child’s hours change, please </w:t>
      </w:r>
      <w:r w:rsidRPr="00D97555">
        <w:rPr>
          <w:rFonts w:ascii="Arial" w:eastAsia="Times New Roman" w:hAnsi="Arial" w:cs="Arial"/>
          <w:b/>
          <w:sz w:val="20"/>
          <w:szCs w:val="20"/>
          <w:lang w:eastAsia="en-GB"/>
        </w:rPr>
        <w:t xml:space="preserve">ensure you complete a new </w:t>
      </w:r>
      <w:r w:rsidR="001603F1">
        <w:rPr>
          <w:rFonts w:ascii="Arial" w:eastAsia="Times New Roman" w:hAnsi="Arial" w:cs="Arial"/>
          <w:b/>
          <w:sz w:val="20"/>
          <w:szCs w:val="20"/>
          <w:lang w:eastAsia="en-GB"/>
        </w:rPr>
        <w:t xml:space="preserve">PSOU </w:t>
      </w:r>
      <w:r w:rsidRPr="00D97555">
        <w:rPr>
          <w:rFonts w:ascii="Arial" w:eastAsia="Times New Roman" w:hAnsi="Arial" w:cs="Arial"/>
          <w:b/>
          <w:sz w:val="20"/>
          <w:szCs w:val="20"/>
          <w:lang w:eastAsia="en-GB"/>
        </w:rPr>
        <w:t>form immediately</w:t>
      </w:r>
      <w:r w:rsidRPr="00D97555">
        <w:rPr>
          <w:rFonts w:ascii="Arial" w:eastAsia="Times New Roman" w:hAnsi="Arial" w:cs="Arial"/>
          <w:sz w:val="20"/>
          <w:szCs w:val="20"/>
          <w:lang w:eastAsia="en-GB"/>
        </w:rPr>
        <w:t xml:space="preserve">. </w:t>
      </w:r>
      <w:r w:rsidRPr="00D97555">
        <w:rPr>
          <w:rFonts w:ascii="Arial" w:eastAsia="Times New Roman" w:hAnsi="Arial" w:cs="Arial"/>
          <w:sz w:val="20"/>
          <w:szCs w:val="20"/>
        </w:rPr>
        <w:t>If your child leaves prior to the end of a period, and you intend to claim elsewhere, please ensure you inform the setting as soon as possible to allow continuation of funding</w:t>
      </w:r>
      <w:r w:rsidRPr="00D97555">
        <w:rPr>
          <w:rFonts w:ascii="Arial" w:eastAsia="Times New Roman" w:hAnsi="Arial" w:cs="Arial"/>
          <w:b/>
          <w:sz w:val="20"/>
          <w:szCs w:val="20"/>
        </w:rPr>
        <w:t xml:space="preserve">. </w:t>
      </w:r>
      <w:r w:rsidR="00C205BB">
        <w:rPr>
          <w:rFonts w:ascii="Arial" w:eastAsia="Times New Roman" w:hAnsi="Arial" w:cs="Arial"/>
          <w:b/>
          <w:sz w:val="20"/>
          <w:szCs w:val="20"/>
        </w:rPr>
        <w:t>Please note that if you leave a setting, funding will follow your child.  However, if you have signed a contract with a notice period, and you leave before this date, the provider can charge your privately for this time.</w:t>
      </w:r>
    </w:p>
    <w:p w14:paraId="5DFE4961" w14:textId="77777777" w:rsidR="00A7748D" w:rsidRPr="00D97555" w:rsidRDefault="00A7748D" w:rsidP="000941DC">
      <w:pPr>
        <w:spacing w:after="0" w:line="240" w:lineRule="auto"/>
        <w:jc w:val="both"/>
        <w:rPr>
          <w:rFonts w:ascii="Arial" w:eastAsia="Times New Roman" w:hAnsi="Arial" w:cs="Arial"/>
          <w:b/>
          <w:sz w:val="20"/>
          <w:szCs w:val="20"/>
        </w:rPr>
      </w:pPr>
    </w:p>
    <w:p w14:paraId="00F8840D" w14:textId="6734571F" w:rsidR="00262139" w:rsidRPr="00D97555" w:rsidRDefault="00262139" w:rsidP="00005750">
      <w:pPr>
        <w:pStyle w:val="Heading2"/>
        <w:rPr>
          <w:rFonts w:eastAsia="Times New Roman"/>
        </w:rPr>
      </w:pPr>
      <w:r w:rsidRPr="000941DC">
        <w:rPr>
          <w:rFonts w:eastAsia="Times New Roman"/>
        </w:rPr>
        <w:t>Parent / Carer declaration</w:t>
      </w:r>
    </w:p>
    <w:p w14:paraId="58EE98EC" w14:textId="77777777" w:rsidR="00D41207" w:rsidRPr="00D97555" w:rsidRDefault="00D41207" w:rsidP="000941DC">
      <w:pPr>
        <w:spacing w:after="0" w:line="240" w:lineRule="auto"/>
        <w:jc w:val="both"/>
        <w:rPr>
          <w:rFonts w:ascii="Arial" w:eastAsia="Times New Roman" w:hAnsi="Arial" w:cs="Arial"/>
          <w:b/>
          <w:sz w:val="20"/>
          <w:szCs w:val="20"/>
        </w:rPr>
      </w:pPr>
    </w:p>
    <w:p w14:paraId="546D8A66" w14:textId="06C3B520" w:rsidR="00262139" w:rsidRPr="00D97555" w:rsidRDefault="00262139" w:rsidP="000941DC">
      <w:pPr>
        <w:spacing w:after="0" w:line="240" w:lineRule="auto"/>
        <w:jc w:val="both"/>
        <w:rPr>
          <w:rFonts w:ascii="Arial" w:eastAsia="Times New Roman" w:hAnsi="Arial" w:cs="Arial"/>
          <w:sz w:val="20"/>
          <w:szCs w:val="20"/>
        </w:rPr>
      </w:pPr>
      <w:r w:rsidRPr="00D97555">
        <w:rPr>
          <w:rFonts w:ascii="Arial" w:eastAsia="Times New Roman" w:hAnsi="Arial" w:cs="Arial"/>
          <w:sz w:val="20"/>
          <w:szCs w:val="20"/>
        </w:rPr>
        <w:t>I (name) …………………………………………………………………………………………………………….........</w:t>
      </w:r>
      <w:r w:rsidR="00A375C8">
        <w:rPr>
          <w:rFonts w:ascii="Arial" w:eastAsia="Times New Roman" w:hAnsi="Arial" w:cs="Arial"/>
          <w:sz w:val="20"/>
          <w:szCs w:val="20"/>
        </w:rPr>
        <w:t>......................</w:t>
      </w:r>
      <w:r w:rsidRPr="00D97555">
        <w:rPr>
          <w:rFonts w:ascii="Arial" w:eastAsia="Times New Roman" w:hAnsi="Arial" w:cs="Arial"/>
          <w:sz w:val="20"/>
          <w:szCs w:val="20"/>
        </w:rPr>
        <w:t xml:space="preserve">   </w:t>
      </w:r>
    </w:p>
    <w:p w14:paraId="0963493E" w14:textId="77777777" w:rsidR="00262139" w:rsidRPr="00D97555" w:rsidRDefault="00262139" w:rsidP="000941DC">
      <w:pPr>
        <w:spacing w:after="0" w:line="240" w:lineRule="auto"/>
        <w:jc w:val="both"/>
        <w:rPr>
          <w:rFonts w:ascii="Arial" w:eastAsia="Times New Roman" w:hAnsi="Arial" w:cs="Arial"/>
          <w:sz w:val="20"/>
          <w:szCs w:val="20"/>
        </w:rPr>
      </w:pPr>
    </w:p>
    <w:p w14:paraId="40FD8F5D" w14:textId="0B594966" w:rsidR="00262139" w:rsidRPr="00D97555" w:rsidRDefault="00262139" w:rsidP="000941DC">
      <w:pPr>
        <w:spacing w:after="0" w:line="240" w:lineRule="auto"/>
        <w:jc w:val="both"/>
        <w:rPr>
          <w:rFonts w:ascii="Arial" w:eastAsia="Times New Roman" w:hAnsi="Arial" w:cs="Arial"/>
          <w:sz w:val="20"/>
          <w:szCs w:val="20"/>
        </w:rPr>
      </w:pPr>
      <w:r w:rsidRPr="00D97555">
        <w:rPr>
          <w:rFonts w:ascii="Arial" w:eastAsia="Times New Roman" w:hAnsi="Arial" w:cs="Arial"/>
          <w:sz w:val="20"/>
          <w:szCs w:val="20"/>
        </w:rPr>
        <w:t>confirm that the information I have provided above is accurate and true. I understand and agree to the conditions set out in this document and I authorise (name of provider)</w:t>
      </w:r>
      <w:r w:rsidR="005507F3" w:rsidRPr="00D97555">
        <w:rPr>
          <w:rFonts w:ascii="Arial" w:eastAsia="Times New Roman" w:hAnsi="Arial" w:cs="Arial"/>
          <w:sz w:val="20"/>
          <w:szCs w:val="20"/>
        </w:rPr>
        <w:t xml:space="preserve"> </w:t>
      </w:r>
      <w:r w:rsidRPr="00D97555">
        <w:rPr>
          <w:rFonts w:ascii="Arial" w:eastAsia="Times New Roman" w:hAnsi="Arial" w:cs="Arial"/>
          <w:sz w:val="20"/>
          <w:szCs w:val="20"/>
        </w:rPr>
        <w:t>……...............</w:t>
      </w:r>
      <w:r w:rsidR="00AE120D" w:rsidRPr="00D97555">
        <w:rPr>
          <w:rFonts w:ascii="Arial" w:eastAsia="Times New Roman" w:hAnsi="Arial" w:cs="Arial"/>
          <w:sz w:val="20"/>
          <w:szCs w:val="20"/>
        </w:rPr>
        <w:t>............</w:t>
      </w:r>
      <w:r w:rsidR="005507F3" w:rsidRPr="00D97555">
        <w:rPr>
          <w:rFonts w:ascii="Arial" w:eastAsia="Times New Roman" w:hAnsi="Arial" w:cs="Arial"/>
          <w:sz w:val="20"/>
          <w:szCs w:val="20"/>
        </w:rPr>
        <w:t>.</w:t>
      </w:r>
      <w:r w:rsidRPr="00D97555">
        <w:rPr>
          <w:rFonts w:ascii="Arial" w:eastAsia="Times New Roman" w:hAnsi="Arial" w:cs="Arial"/>
          <w:sz w:val="20"/>
          <w:szCs w:val="20"/>
        </w:rPr>
        <w:t>.....</w:t>
      </w:r>
      <w:r w:rsidR="00AE120D" w:rsidRPr="00D97555">
        <w:rPr>
          <w:rFonts w:ascii="Arial" w:eastAsia="Times New Roman" w:hAnsi="Arial" w:cs="Arial"/>
          <w:sz w:val="20"/>
          <w:szCs w:val="20"/>
        </w:rPr>
        <w:t>...</w:t>
      </w:r>
      <w:r w:rsidR="00A375C8">
        <w:rPr>
          <w:rFonts w:ascii="Arial" w:eastAsia="Times New Roman" w:hAnsi="Arial" w:cs="Arial"/>
          <w:sz w:val="20"/>
          <w:szCs w:val="20"/>
        </w:rPr>
        <w:t>....................................................................</w:t>
      </w:r>
      <w:r w:rsidRPr="00D97555">
        <w:rPr>
          <w:rFonts w:ascii="Arial" w:eastAsia="Times New Roman" w:hAnsi="Arial" w:cs="Arial"/>
          <w:sz w:val="20"/>
          <w:szCs w:val="20"/>
        </w:rPr>
        <w:t xml:space="preserve"> </w:t>
      </w:r>
    </w:p>
    <w:p w14:paraId="5A71B355" w14:textId="77777777" w:rsidR="00262139" w:rsidRPr="00D97555" w:rsidRDefault="00262139" w:rsidP="000941DC">
      <w:pPr>
        <w:spacing w:after="0" w:line="240" w:lineRule="auto"/>
        <w:jc w:val="both"/>
        <w:rPr>
          <w:rFonts w:ascii="Arial" w:eastAsia="Times New Roman" w:hAnsi="Arial" w:cs="Arial"/>
          <w:sz w:val="20"/>
          <w:szCs w:val="20"/>
        </w:rPr>
      </w:pPr>
      <w:r w:rsidRPr="00D97555">
        <w:rPr>
          <w:rFonts w:ascii="Arial" w:eastAsia="Times New Roman" w:hAnsi="Arial" w:cs="Arial"/>
          <w:sz w:val="20"/>
          <w:szCs w:val="20"/>
        </w:rPr>
        <w:t xml:space="preserve">to claim the FEEE </w:t>
      </w:r>
      <w:r w:rsidR="004E06DB" w:rsidRPr="00D97555">
        <w:rPr>
          <w:rFonts w:ascii="Arial" w:eastAsia="Times New Roman" w:hAnsi="Arial" w:cs="Arial"/>
          <w:sz w:val="20"/>
          <w:szCs w:val="20"/>
        </w:rPr>
        <w:t xml:space="preserve">and other funding (as applicable) </w:t>
      </w:r>
      <w:r w:rsidRPr="00D97555">
        <w:rPr>
          <w:rFonts w:ascii="Arial" w:eastAsia="Times New Roman" w:hAnsi="Arial" w:cs="Arial"/>
          <w:sz w:val="20"/>
          <w:szCs w:val="20"/>
        </w:rPr>
        <w:t>as agreed above on behalf of my child.</w:t>
      </w:r>
    </w:p>
    <w:p w14:paraId="2B06CEB7" w14:textId="77777777" w:rsidR="00FC1718" w:rsidRPr="00D97555" w:rsidRDefault="00FC1718" w:rsidP="000941DC">
      <w:pPr>
        <w:tabs>
          <w:tab w:val="left" w:pos="7035"/>
        </w:tabs>
        <w:spacing w:after="0" w:line="240" w:lineRule="auto"/>
        <w:jc w:val="both"/>
        <w:rPr>
          <w:rFonts w:ascii="Arial" w:eastAsia="Times New Roman" w:hAnsi="Arial" w:cs="Arial"/>
          <w:sz w:val="20"/>
          <w:szCs w:val="20"/>
        </w:rPr>
      </w:pPr>
    </w:p>
    <w:p w14:paraId="56F9A7D5" w14:textId="4253F084" w:rsidR="00262139" w:rsidRPr="00D97555" w:rsidRDefault="00262139" w:rsidP="000941DC">
      <w:pPr>
        <w:tabs>
          <w:tab w:val="left" w:pos="7035"/>
        </w:tabs>
        <w:spacing w:after="0" w:line="240" w:lineRule="auto"/>
        <w:jc w:val="both"/>
        <w:rPr>
          <w:rFonts w:ascii="Arial" w:eastAsia="Times New Roman" w:hAnsi="Arial" w:cs="Arial"/>
          <w:sz w:val="20"/>
          <w:szCs w:val="20"/>
        </w:rPr>
      </w:pPr>
      <w:r w:rsidRPr="00D97555">
        <w:rPr>
          <w:rFonts w:ascii="Arial" w:eastAsia="Times New Roman" w:hAnsi="Arial" w:cs="Arial"/>
          <w:sz w:val="20"/>
          <w:szCs w:val="20"/>
        </w:rPr>
        <w:t xml:space="preserve">I understand that the information I have provided must be shared with the local authority and the Department for Education, who will access information from other government departments to confirm my child’s eligibility and enable this provider to claim the </w:t>
      </w:r>
      <w:r w:rsidR="004A7B53" w:rsidRPr="00D97555">
        <w:rPr>
          <w:rFonts w:ascii="Arial" w:eastAsia="Times New Roman" w:hAnsi="Arial" w:cs="Arial"/>
          <w:sz w:val="20"/>
          <w:szCs w:val="20"/>
        </w:rPr>
        <w:t>government funded hours</w:t>
      </w:r>
      <w:r w:rsidRPr="00D97555">
        <w:rPr>
          <w:rFonts w:ascii="Arial" w:eastAsia="Times New Roman" w:hAnsi="Arial" w:cs="Arial"/>
          <w:sz w:val="20"/>
          <w:szCs w:val="20"/>
        </w:rPr>
        <w:t xml:space="preserve"> on behalf of my child.</w:t>
      </w:r>
    </w:p>
    <w:p w14:paraId="5F74E409" w14:textId="77777777" w:rsidR="00FC1718" w:rsidRPr="00D97555" w:rsidRDefault="00FC1718" w:rsidP="000941DC">
      <w:pPr>
        <w:tabs>
          <w:tab w:val="left" w:pos="7035"/>
        </w:tabs>
        <w:spacing w:after="0" w:line="240" w:lineRule="auto"/>
        <w:jc w:val="both"/>
        <w:rPr>
          <w:rFonts w:ascii="Arial" w:eastAsia="Times New Roman" w:hAnsi="Arial" w:cs="Arial"/>
          <w:sz w:val="20"/>
          <w:szCs w:val="20"/>
        </w:rPr>
      </w:pPr>
    </w:p>
    <w:p w14:paraId="42A87C0F" w14:textId="4DDC3D72" w:rsidR="00262139" w:rsidRPr="00D97555" w:rsidRDefault="004A7B53" w:rsidP="00C205BB">
      <w:pPr>
        <w:tabs>
          <w:tab w:val="left" w:pos="7035"/>
        </w:tabs>
        <w:spacing w:after="0" w:line="240" w:lineRule="auto"/>
        <w:rPr>
          <w:rFonts w:ascii="Arial" w:eastAsia="Times New Roman" w:hAnsi="Arial" w:cs="Arial"/>
          <w:b/>
          <w:sz w:val="20"/>
          <w:szCs w:val="20"/>
          <w:u w:val="single"/>
        </w:rPr>
      </w:pPr>
      <w:r w:rsidRPr="00D97555">
        <w:rPr>
          <w:rFonts w:ascii="Arial" w:eastAsia="Times New Roman" w:hAnsi="Arial" w:cs="Arial"/>
          <w:sz w:val="20"/>
          <w:szCs w:val="20"/>
        </w:rPr>
        <w:t>The local authority’s notice can be found by clicking this link</w:t>
      </w:r>
      <w:r w:rsidR="00FC1718" w:rsidRPr="00D97555">
        <w:rPr>
          <w:rFonts w:ascii="Arial" w:eastAsia="Times New Roman" w:hAnsi="Arial" w:cs="Arial"/>
          <w:sz w:val="20"/>
          <w:szCs w:val="20"/>
        </w:rPr>
        <w:t xml:space="preserve"> </w:t>
      </w:r>
      <w:hyperlink r:id="rId7" w:history="1">
        <w:r w:rsidR="00FC1718" w:rsidRPr="00D97555">
          <w:rPr>
            <w:rStyle w:val="Hyperlink"/>
            <w:rFonts w:ascii="Arial" w:eastAsia="Times New Roman" w:hAnsi="Arial" w:cs="Arial"/>
            <w:sz w:val="20"/>
            <w:szCs w:val="20"/>
          </w:rPr>
          <w:t>LCC’s Fair processing notice</w:t>
        </w:r>
      </w:hyperlink>
      <w:r w:rsidR="00C205BB">
        <w:rPr>
          <w:rStyle w:val="Hyperlink"/>
          <w:rFonts w:ascii="Arial" w:eastAsia="Times New Roman" w:hAnsi="Arial" w:cs="Arial"/>
          <w:sz w:val="20"/>
          <w:szCs w:val="20"/>
        </w:rPr>
        <w:t>.</w:t>
      </w:r>
    </w:p>
    <w:p w14:paraId="682B5B91" w14:textId="77777777" w:rsidR="00262139" w:rsidRPr="00D97555" w:rsidRDefault="00262139" w:rsidP="00262139">
      <w:pPr>
        <w:spacing w:after="0" w:line="240" w:lineRule="auto"/>
        <w:jc w:val="both"/>
        <w:rPr>
          <w:rFonts w:ascii="Arial" w:eastAsia="Times New Roman"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3873"/>
        <w:gridCol w:w="1403"/>
        <w:gridCol w:w="3973"/>
      </w:tblGrid>
      <w:tr w:rsidR="00262139" w:rsidRPr="00D97555" w14:paraId="6D5A161E" w14:textId="77777777" w:rsidTr="0017236E">
        <w:tc>
          <w:tcPr>
            <w:tcW w:w="5494" w:type="dxa"/>
            <w:gridSpan w:val="2"/>
            <w:shd w:val="clear" w:color="auto" w:fill="auto"/>
          </w:tcPr>
          <w:p w14:paraId="6264ACBB" w14:textId="77777777" w:rsidR="00262139" w:rsidRPr="00D97555" w:rsidRDefault="00262139" w:rsidP="0017236E">
            <w:pPr>
              <w:spacing w:after="0" w:line="240" w:lineRule="auto"/>
              <w:rPr>
                <w:rFonts w:ascii="Arial" w:eastAsia="Times New Roman" w:hAnsi="Arial" w:cs="Arial"/>
                <w:b/>
                <w:sz w:val="20"/>
                <w:szCs w:val="20"/>
              </w:rPr>
            </w:pPr>
            <w:r w:rsidRPr="00D97555">
              <w:rPr>
                <w:rFonts w:ascii="Arial" w:eastAsia="Times New Roman" w:hAnsi="Arial" w:cs="Arial"/>
                <w:b/>
                <w:sz w:val="20"/>
                <w:szCs w:val="20"/>
              </w:rPr>
              <w:t>Parent / Carer / Guardian with legal responsibility</w:t>
            </w:r>
          </w:p>
          <w:p w14:paraId="4B4360B8" w14:textId="77777777" w:rsidR="00262139" w:rsidRPr="00D97555" w:rsidRDefault="00262139" w:rsidP="0017236E">
            <w:pPr>
              <w:spacing w:after="0" w:line="240" w:lineRule="auto"/>
              <w:rPr>
                <w:rFonts w:ascii="Arial" w:eastAsia="Times New Roman" w:hAnsi="Arial" w:cs="Arial"/>
                <w:b/>
                <w:sz w:val="20"/>
                <w:szCs w:val="20"/>
              </w:rPr>
            </w:pPr>
          </w:p>
        </w:tc>
        <w:tc>
          <w:tcPr>
            <w:tcW w:w="5494" w:type="dxa"/>
            <w:gridSpan w:val="2"/>
            <w:shd w:val="clear" w:color="auto" w:fill="auto"/>
          </w:tcPr>
          <w:p w14:paraId="39CCF0A0" w14:textId="77777777" w:rsidR="00262139" w:rsidRDefault="00262139" w:rsidP="0017236E">
            <w:pPr>
              <w:spacing w:after="0" w:line="240" w:lineRule="auto"/>
              <w:rPr>
                <w:rFonts w:ascii="Arial" w:eastAsia="Times New Roman" w:hAnsi="Arial" w:cs="Arial"/>
                <w:b/>
                <w:sz w:val="20"/>
                <w:szCs w:val="20"/>
              </w:rPr>
            </w:pPr>
            <w:r w:rsidRPr="00D97555">
              <w:rPr>
                <w:rFonts w:ascii="Arial" w:eastAsia="Times New Roman" w:hAnsi="Arial" w:cs="Arial"/>
                <w:b/>
                <w:sz w:val="20"/>
                <w:szCs w:val="20"/>
              </w:rPr>
              <w:t>Childcare provider</w:t>
            </w:r>
          </w:p>
          <w:p w14:paraId="7337C14D" w14:textId="77777777" w:rsidR="00A375C8" w:rsidRDefault="00A375C8" w:rsidP="0017236E">
            <w:pPr>
              <w:spacing w:after="0" w:line="240" w:lineRule="auto"/>
              <w:rPr>
                <w:rFonts w:ascii="Arial" w:eastAsia="Times New Roman" w:hAnsi="Arial" w:cs="Arial"/>
                <w:b/>
                <w:sz w:val="20"/>
                <w:szCs w:val="20"/>
              </w:rPr>
            </w:pPr>
          </w:p>
          <w:p w14:paraId="38C8542D" w14:textId="77777777" w:rsidR="00A375C8" w:rsidRDefault="00A375C8" w:rsidP="0017236E">
            <w:pPr>
              <w:spacing w:after="0" w:line="240" w:lineRule="auto"/>
              <w:rPr>
                <w:rFonts w:ascii="Arial" w:eastAsia="Times New Roman" w:hAnsi="Arial" w:cs="Arial"/>
                <w:b/>
                <w:sz w:val="20"/>
                <w:szCs w:val="20"/>
              </w:rPr>
            </w:pPr>
          </w:p>
          <w:p w14:paraId="72E24410" w14:textId="62CEF636" w:rsidR="00A375C8" w:rsidRPr="00D97555" w:rsidRDefault="00A375C8" w:rsidP="0017236E">
            <w:pPr>
              <w:spacing w:after="0" w:line="240" w:lineRule="auto"/>
              <w:rPr>
                <w:rFonts w:ascii="Arial" w:eastAsia="Times New Roman" w:hAnsi="Arial" w:cs="Arial"/>
                <w:b/>
                <w:sz w:val="20"/>
                <w:szCs w:val="20"/>
              </w:rPr>
            </w:pPr>
          </w:p>
        </w:tc>
      </w:tr>
      <w:tr w:rsidR="003E5D58" w:rsidRPr="00D97555" w14:paraId="4AA76ECB" w14:textId="77777777" w:rsidTr="0017236E">
        <w:tc>
          <w:tcPr>
            <w:tcW w:w="1526" w:type="dxa"/>
            <w:vMerge w:val="restart"/>
            <w:shd w:val="clear" w:color="auto" w:fill="auto"/>
          </w:tcPr>
          <w:p w14:paraId="340F63ED" w14:textId="77777777" w:rsidR="003E5D58" w:rsidRPr="00D97555" w:rsidRDefault="003E5D58" w:rsidP="0017236E">
            <w:pPr>
              <w:spacing w:after="0" w:line="240" w:lineRule="auto"/>
              <w:jc w:val="both"/>
              <w:rPr>
                <w:rFonts w:ascii="Arial" w:eastAsia="Times New Roman" w:hAnsi="Arial" w:cs="Arial"/>
                <w:sz w:val="20"/>
                <w:szCs w:val="20"/>
              </w:rPr>
            </w:pPr>
            <w:r w:rsidRPr="00D97555">
              <w:rPr>
                <w:rFonts w:ascii="Arial" w:eastAsia="Times New Roman" w:hAnsi="Arial" w:cs="Arial"/>
                <w:sz w:val="20"/>
                <w:szCs w:val="20"/>
              </w:rPr>
              <w:t>Signed</w:t>
            </w:r>
          </w:p>
          <w:p w14:paraId="4D794BA5" w14:textId="77777777" w:rsidR="003E5D58" w:rsidRPr="00D97555" w:rsidRDefault="003E5D58" w:rsidP="0017236E">
            <w:pPr>
              <w:spacing w:after="0" w:line="240" w:lineRule="auto"/>
              <w:jc w:val="both"/>
              <w:rPr>
                <w:rFonts w:ascii="Arial" w:eastAsia="Times New Roman" w:hAnsi="Arial" w:cs="Arial"/>
                <w:sz w:val="20"/>
                <w:szCs w:val="20"/>
              </w:rPr>
            </w:pPr>
          </w:p>
        </w:tc>
        <w:tc>
          <w:tcPr>
            <w:tcW w:w="3968" w:type="dxa"/>
            <w:vMerge w:val="restart"/>
            <w:shd w:val="clear" w:color="auto" w:fill="auto"/>
          </w:tcPr>
          <w:p w14:paraId="4157DCE5" w14:textId="77777777" w:rsidR="003E5D58" w:rsidRPr="00D97555" w:rsidRDefault="003E5D58" w:rsidP="0017236E">
            <w:pPr>
              <w:spacing w:after="0" w:line="240" w:lineRule="auto"/>
              <w:jc w:val="both"/>
              <w:rPr>
                <w:rFonts w:ascii="Arial" w:eastAsia="Times New Roman" w:hAnsi="Arial" w:cs="Arial"/>
                <w:b/>
                <w:sz w:val="20"/>
                <w:szCs w:val="20"/>
                <w:u w:val="single"/>
              </w:rPr>
            </w:pPr>
          </w:p>
        </w:tc>
        <w:tc>
          <w:tcPr>
            <w:tcW w:w="1418" w:type="dxa"/>
            <w:shd w:val="clear" w:color="auto" w:fill="auto"/>
          </w:tcPr>
          <w:p w14:paraId="62C222DE" w14:textId="77777777" w:rsidR="003E5D58" w:rsidRPr="00D97555" w:rsidRDefault="003E5D58" w:rsidP="0017236E">
            <w:pPr>
              <w:spacing w:after="0" w:line="240" w:lineRule="auto"/>
              <w:jc w:val="both"/>
              <w:rPr>
                <w:rFonts w:ascii="Arial" w:eastAsia="Times New Roman" w:hAnsi="Arial" w:cs="Arial"/>
                <w:sz w:val="20"/>
                <w:szCs w:val="20"/>
              </w:rPr>
            </w:pPr>
            <w:r w:rsidRPr="00D97555">
              <w:rPr>
                <w:rFonts w:ascii="Arial" w:eastAsia="Times New Roman" w:hAnsi="Arial" w:cs="Arial"/>
                <w:sz w:val="20"/>
                <w:szCs w:val="20"/>
              </w:rPr>
              <w:t>Signed</w:t>
            </w:r>
          </w:p>
          <w:p w14:paraId="4CC08B25" w14:textId="77777777" w:rsidR="003E5D58" w:rsidRPr="00D97555" w:rsidRDefault="003E5D58" w:rsidP="0017236E">
            <w:pPr>
              <w:spacing w:after="0" w:line="240" w:lineRule="auto"/>
              <w:jc w:val="both"/>
              <w:rPr>
                <w:rFonts w:ascii="Arial" w:eastAsia="Times New Roman" w:hAnsi="Arial" w:cs="Arial"/>
                <w:sz w:val="20"/>
                <w:szCs w:val="20"/>
              </w:rPr>
            </w:pPr>
          </w:p>
        </w:tc>
        <w:tc>
          <w:tcPr>
            <w:tcW w:w="4076" w:type="dxa"/>
            <w:shd w:val="clear" w:color="auto" w:fill="auto"/>
          </w:tcPr>
          <w:p w14:paraId="714CF15D" w14:textId="77777777" w:rsidR="003E5D58" w:rsidRDefault="003E5D58" w:rsidP="0017236E">
            <w:pPr>
              <w:spacing w:after="0" w:line="240" w:lineRule="auto"/>
              <w:jc w:val="both"/>
              <w:rPr>
                <w:rFonts w:ascii="Arial" w:eastAsia="Times New Roman" w:hAnsi="Arial" w:cs="Arial"/>
                <w:b/>
                <w:sz w:val="20"/>
                <w:szCs w:val="20"/>
                <w:u w:val="single"/>
              </w:rPr>
            </w:pPr>
          </w:p>
          <w:p w14:paraId="513FCF10" w14:textId="77777777" w:rsidR="00A375C8" w:rsidRDefault="00A375C8" w:rsidP="0017236E">
            <w:pPr>
              <w:spacing w:after="0" w:line="240" w:lineRule="auto"/>
              <w:jc w:val="both"/>
              <w:rPr>
                <w:rFonts w:ascii="Arial" w:eastAsia="Times New Roman" w:hAnsi="Arial" w:cs="Arial"/>
                <w:b/>
                <w:sz w:val="20"/>
                <w:szCs w:val="20"/>
                <w:u w:val="single"/>
              </w:rPr>
            </w:pPr>
          </w:p>
          <w:p w14:paraId="11A6E4E2" w14:textId="72160161" w:rsidR="00A375C8" w:rsidRPr="00D97555" w:rsidRDefault="00A375C8" w:rsidP="0017236E">
            <w:pPr>
              <w:spacing w:after="0" w:line="240" w:lineRule="auto"/>
              <w:jc w:val="both"/>
              <w:rPr>
                <w:rFonts w:ascii="Arial" w:eastAsia="Times New Roman" w:hAnsi="Arial" w:cs="Arial"/>
                <w:b/>
                <w:sz w:val="20"/>
                <w:szCs w:val="20"/>
                <w:u w:val="single"/>
              </w:rPr>
            </w:pPr>
          </w:p>
        </w:tc>
      </w:tr>
      <w:tr w:rsidR="003E5D58" w:rsidRPr="00D97555" w14:paraId="519086C5" w14:textId="77777777" w:rsidTr="0017236E">
        <w:tc>
          <w:tcPr>
            <w:tcW w:w="1526" w:type="dxa"/>
            <w:vMerge/>
            <w:shd w:val="clear" w:color="auto" w:fill="auto"/>
          </w:tcPr>
          <w:p w14:paraId="14524089" w14:textId="77777777" w:rsidR="003E5D58" w:rsidRPr="00D97555" w:rsidRDefault="003E5D58" w:rsidP="0017236E">
            <w:pPr>
              <w:spacing w:after="0" w:line="240" w:lineRule="auto"/>
              <w:jc w:val="both"/>
              <w:rPr>
                <w:rFonts w:ascii="Arial" w:eastAsia="Times New Roman" w:hAnsi="Arial" w:cs="Arial"/>
                <w:sz w:val="20"/>
                <w:szCs w:val="20"/>
              </w:rPr>
            </w:pPr>
          </w:p>
        </w:tc>
        <w:tc>
          <w:tcPr>
            <w:tcW w:w="3968" w:type="dxa"/>
            <w:vMerge/>
            <w:shd w:val="clear" w:color="auto" w:fill="auto"/>
          </w:tcPr>
          <w:p w14:paraId="328272A1" w14:textId="77777777" w:rsidR="003E5D58" w:rsidRPr="00D97555" w:rsidRDefault="003E5D58" w:rsidP="0017236E">
            <w:pPr>
              <w:spacing w:after="0" w:line="240" w:lineRule="auto"/>
              <w:jc w:val="both"/>
              <w:rPr>
                <w:rFonts w:ascii="Arial" w:eastAsia="Times New Roman" w:hAnsi="Arial" w:cs="Arial"/>
                <w:b/>
                <w:sz w:val="20"/>
                <w:szCs w:val="20"/>
                <w:u w:val="single"/>
              </w:rPr>
            </w:pPr>
          </w:p>
        </w:tc>
        <w:tc>
          <w:tcPr>
            <w:tcW w:w="1418" w:type="dxa"/>
            <w:shd w:val="clear" w:color="auto" w:fill="auto"/>
          </w:tcPr>
          <w:p w14:paraId="5174606E" w14:textId="77777777" w:rsidR="003E5D58" w:rsidRPr="00D97555" w:rsidRDefault="003E5D58" w:rsidP="0017236E">
            <w:pPr>
              <w:spacing w:after="0" w:line="240" w:lineRule="auto"/>
              <w:jc w:val="both"/>
              <w:rPr>
                <w:rFonts w:ascii="Arial" w:eastAsia="Times New Roman" w:hAnsi="Arial" w:cs="Arial"/>
                <w:sz w:val="20"/>
                <w:szCs w:val="20"/>
              </w:rPr>
            </w:pPr>
            <w:r w:rsidRPr="00D97555">
              <w:rPr>
                <w:rFonts w:ascii="Arial" w:eastAsia="Times New Roman" w:hAnsi="Arial" w:cs="Arial"/>
                <w:sz w:val="20"/>
                <w:szCs w:val="20"/>
              </w:rPr>
              <w:t>Print name</w:t>
            </w:r>
          </w:p>
          <w:p w14:paraId="78A442E9" w14:textId="77777777" w:rsidR="003E5D58" w:rsidRPr="00D97555" w:rsidRDefault="003E5D58" w:rsidP="0017236E">
            <w:pPr>
              <w:spacing w:after="0" w:line="240" w:lineRule="auto"/>
              <w:jc w:val="both"/>
              <w:rPr>
                <w:rFonts w:ascii="Arial" w:eastAsia="Times New Roman" w:hAnsi="Arial" w:cs="Arial"/>
                <w:sz w:val="20"/>
                <w:szCs w:val="20"/>
              </w:rPr>
            </w:pPr>
          </w:p>
        </w:tc>
        <w:tc>
          <w:tcPr>
            <w:tcW w:w="4076" w:type="dxa"/>
            <w:shd w:val="clear" w:color="auto" w:fill="auto"/>
          </w:tcPr>
          <w:p w14:paraId="0E146FAE" w14:textId="77777777" w:rsidR="003E5D58" w:rsidRDefault="003E5D58" w:rsidP="0017236E">
            <w:pPr>
              <w:spacing w:after="0" w:line="240" w:lineRule="auto"/>
              <w:jc w:val="both"/>
              <w:rPr>
                <w:rFonts w:ascii="Arial" w:eastAsia="Times New Roman" w:hAnsi="Arial" w:cs="Arial"/>
                <w:b/>
                <w:sz w:val="20"/>
                <w:szCs w:val="20"/>
                <w:u w:val="single"/>
              </w:rPr>
            </w:pPr>
          </w:p>
          <w:p w14:paraId="011407D0" w14:textId="77777777" w:rsidR="00A375C8" w:rsidRDefault="00A375C8" w:rsidP="0017236E">
            <w:pPr>
              <w:spacing w:after="0" w:line="240" w:lineRule="auto"/>
              <w:jc w:val="both"/>
              <w:rPr>
                <w:rFonts w:ascii="Arial" w:eastAsia="Times New Roman" w:hAnsi="Arial" w:cs="Arial"/>
                <w:b/>
                <w:sz w:val="20"/>
                <w:szCs w:val="20"/>
                <w:u w:val="single"/>
              </w:rPr>
            </w:pPr>
          </w:p>
          <w:p w14:paraId="50A7D483" w14:textId="0FD5330C" w:rsidR="00A375C8" w:rsidRPr="00D97555" w:rsidRDefault="00A375C8" w:rsidP="0017236E">
            <w:pPr>
              <w:spacing w:after="0" w:line="240" w:lineRule="auto"/>
              <w:jc w:val="both"/>
              <w:rPr>
                <w:rFonts w:ascii="Arial" w:eastAsia="Times New Roman" w:hAnsi="Arial" w:cs="Arial"/>
                <w:b/>
                <w:sz w:val="20"/>
                <w:szCs w:val="20"/>
                <w:u w:val="single"/>
              </w:rPr>
            </w:pPr>
          </w:p>
        </w:tc>
      </w:tr>
      <w:tr w:rsidR="00262139" w:rsidRPr="00D97555" w14:paraId="611D3CE7" w14:textId="77777777" w:rsidTr="0017236E">
        <w:tc>
          <w:tcPr>
            <w:tcW w:w="1526" w:type="dxa"/>
            <w:shd w:val="clear" w:color="auto" w:fill="auto"/>
          </w:tcPr>
          <w:p w14:paraId="308F23F6" w14:textId="77777777" w:rsidR="00262139" w:rsidRPr="00D97555" w:rsidRDefault="00262139" w:rsidP="0017236E">
            <w:pPr>
              <w:spacing w:after="0" w:line="240" w:lineRule="auto"/>
              <w:jc w:val="both"/>
              <w:rPr>
                <w:rFonts w:ascii="Arial" w:eastAsia="Times New Roman" w:hAnsi="Arial" w:cs="Arial"/>
                <w:sz w:val="20"/>
                <w:szCs w:val="20"/>
              </w:rPr>
            </w:pPr>
            <w:r w:rsidRPr="00D97555">
              <w:rPr>
                <w:rFonts w:ascii="Arial" w:eastAsia="Times New Roman" w:hAnsi="Arial" w:cs="Arial"/>
                <w:sz w:val="20"/>
                <w:szCs w:val="20"/>
              </w:rPr>
              <w:t>Date</w:t>
            </w:r>
          </w:p>
          <w:p w14:paraId="0A066EF6" w14:textId="77777777" w:rsidR="00262139" w:rsidRDefault="00262139" w:rsidP="0017236E">
            <w:pPr>
              <w:spacing w:after="0" w:line="240" w:lineRule="auto"/>
              <w:jc w:val="both"/>
              <w:rPr>
                <w:rFonts w:ascii="Arial" w:eastAsia="Times New Roman" w:hAnsi="Arial" w:cs="Arial"/>
                <w:sz w:val="20"/>
                <w:szCs w:val="20"/>
              </w:rPr>
            </w:pPr>
          </w:p>
          <w:p w14:paraId="7E635986" w14:textId="47079C5D" w:rsidR="00A375C8" w:rsidRPr="00D97555" w:rsidRDefault="00A375C8" w:rsidP="0017236E">
            <w:pPr>
              <w:spacing w:after="0" w:line="240" w:lineRule="auto"/>
              <w:jc w:val="both"/>
              <w:rPr>
                <w:rFonts w:ascii="Arial" w:eastAsia="Times New Roman" w:hAnsi="Arial" w:cs="Arial"/>
                <w:sz w:val="20"/>
                <w:szCs w:val="20"/>
              </w:rPr>
            </w:pPr>
          </w:p>
        </w:tc>
        <w:tc>
          <w:tcPr>
            <w:tcW w:w="3968" w:type="dxa"/>
            <w:shd w:val="clear" w:color="auto" w:fill="auto"/>
          </w:tcPr>
          <w:p w14:paraId="446E5C9F" w14:textId="77777777" w:rsidR="00262139" w:rsidRPr="00D97555" w:rsidRDefault="00262139" w:rsidP="0017236E">
            <w:pPr>
              <w:spacing w:after="0" w:line="240" w:lineRule="auto"/>
              <w:jc w:val="both"/>
              <w:rPr>
                <w:rFonts w:ascii="Arial" w:eastAsia="Times New Roman" w:hAnsi="Arial" w:cs="Arial"/>
                <w:b/>
                <w:sz w:val="20"/>
                <w:szCs w:val="20"/>
                <w:u w:val="single"/>
              </w:rPr>
            </w:pPr>
          </w:p>
        </w:tc>
        <w:tc>
          <w:tcPr>
            <w:tcW w:w="1418" w:type="dxa"/>
            <w:shd w:val="clear" w:color="auto" w:fill="auto"/>
          </w:tcPr>
          <w:p w14:paraId="58E40BD0" w14:textId="77777777" w:rsidR="00262139" w:rsidRPr="00D97555" w:rsidRDefault="00262139" w:rsidP="0017236E">
            <w:pPr>
              <w:spacing w:after="0" w:line="240" w:lineRule="auto"/>
              <w:jc w:val="both"/>
              <w:rPr>
                <w:rFonts w:ascii="Arial" w:eastAsia="Times New Roman" w:hAnsi="Arial" w:cs="Arial"/>
                <w:sz w:val="20"/>
                <w:szCs w:val="20"/>
              </w:rPr>
            </w:pPr>
            <w:r w:rsidRPr="00D97555">
              <w:rPr>
                <w:rFonts w:ascii="Arial" w:eastAsia="Times New Roman" w:hAnsi="Arial" w:cs="Arial"/>
                <w:sz w:val="20"/>
                <w:szCs w:val="20"/>
              </w:rPr>
              <w:t>Date</w:t>
            </w:r>
          </w:p>
        </w:tc>
        <w:tc>
          <w:tcPr>
            <w:tcW w:w="4076" w:type="dxa"/>
            <w:shd w:val="clear" w:color="auto" w:fill="auto"/>
          </w:tcPr>
          <w:p w14:paraId="3FA6126A" w14:textId="77777777" w:rsidR="00262139" w:rsidRPr="00D97555" w:rsidRDefault="00262139" w:rsidP="0017236E">
            <w:pPr>
              <w:spacing w:after="0" w:line="240" w:lineRule="auto"/>
              <w:jc w:val="both"/>
              <w:rPr>
                <w:rFonts w:ascii="Arial" w:eastAsia="Times New Roman" w:hAnsi="Arial" w:cs="Arial"/>
                <w:b/>
                <w:sz w:val="20"/>
                <w:szCs w:val="20"/>
                <w:u w:val="single"/>
              </w:rPr>
            </w:pPr>
          </w:p>
        </w:tc>
      </w:tr>
      <w:bookmarkEnd w:id="0"/>
    </w:tbl>
    <w:p w14:paraId="39B6664D" w14:textId="77777777" w:rsidR="00ED23EE" w:rsidRPr="00D97555" w:rsidRDefault="00ED23EE" w:rsidP="00841E75">
      <w:pPr>
        <w:widowControl w:val="0"/>
        <w:tabs>
          <w:tab w:val="left" w:pos="0"/>
          <w:tab w:val="left" w:pos="6520"/>
        </w:tabs>
        <w:suppressAutoHyphens/>
        <w:autoSpaceDE w:val="0"/>
        <w:autoSpaceDN w:val="0"/>
        <w:adjustRightInd w:val="0"/>
        <w:spacing w:before="113" w:after="57" w:line="240" w:lineRule="auto"/>
        <w:textAlignment w:val="baseline"/>
        <w:rPr>
          <w:rFonts w:ascii="Arial" w:eastAsia="Times New Roman" w:hAnsi="Arial" w:cs="Arial"/>
          <w:i/>
          <w:color w:val="000000"/>
          <w:sz w:val="20"/>
          <w:szCs w:val="20"/>
          <w:lang w:eastAsia="en-GB"/>
        </w:rPr>
      </w:pPr>
    </w:p>
    <w:sectPr w:rsidR="00ED23EE" w:rsidRPr="00D97555" w:rsidSect="009929A0">
      <w:pgSz w:w="11906" w:h="16838"/>
      <w:pgMar w:top="284" w:right="567" w:bottom="170"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7225"/>
    <w:multiLevelType w:val="hybridMultilevel"/>
    <w:tmpl w:val="7904014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15:restartNumberingAfterBreak="0">
    <w:nsid w:val="25420560"/>
    <w:multiLevelType w:val="hybridMultilevel"/>
    <w:tmpl w:val="CE64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E5CE4"/>
    <w:multiLevelType w:val="hybridMultilevel"/>
    <w:tmpl w:val="BF48B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8E4299"/>
    <w:multiLevelType w:val="hybridMultilevel"/>
    <w:tmpl w:val="55E46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3C1406A"/>
    <w:multiLevelType w:val="hybridMultilevel"/>
    <w:tmpl w:val="0616C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3344A4"/>
    <w:multiLevelType w:val="hybridMultilevel"/>
    <w:tmpl w:val="0BAE7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73"/>
    <w:rsid w:val="00005750"/>
    <w:rsid w:val="00012F1B"/>
    <w:rsid w:val="000647F0"/>
    <w:rsid w:val="000941DC"/>
    <w:rsid w:val="000A6741"/>
    <w:rsid w:val="000C06D5"/>
    <w:rsid w:val="000C3B69"/>
    <w:rsid w:val="000D123A"/>
    <w:rsid w:val="000E0473"/>
    <w:rsid w:val="000F0F2B"/>
    <w:rsid w:val="000F586B"/>
    <w:rsid w:val="00111578"/>
    <w:rsid w:val="0012709E"/>
    <w:rsid w:val="001313E6"/>
    <w:rsid w:val="0013618D"/>
    <w:rsid w:val="0014614F"/>
    <w:rsid w:val="00147CFC"/>
    <w:rsid w:val="001603F1"/>
    <w:rsid w:val="0017236E"/>
    <w:rsid w:val="00184C39"/>
    <w:rsid w:val="00186FB9"/>
    <w:rsid w:val="00187E9F"/>
    <w:rsid w:val="00194E4F"/>
    <w:rsid w:val="001D0238"/>
    <w:rsid w:val="001F110E"/>
    <w:rsid w:val="0021120B"/>
    <w:rsid w:val="00223895"/>
    <w:rsid w:val="00233E8E"/>
    <w:rsid w:val="00234ECF"/>
    <w:rsid w:val="00245301"/>
    <w:rsid w:val="00246AFC"/>
    <w:rsid w:val="00256D74"/>
    <w:rsid w:val="00262139"/>
    <w:rsid w:val="00277554"/>
    <w:rsid w:val="0028096B"/>
    <w:rsid w:val="00283BA6"/>
    <w:rsid w:val="002968DC"/>
    <w:rsid w:val="002B5561"/>
    <w:rsid w:val="002B6141"/>
    <w:rsid w:val="002C3F9D"/>
    <w:rsid w:val="002D0C7E"/>
    <w:rsid w:val="00304C7D"/>
    <w:rsid w:val="00314AB2"/>
    <w:rsid w:val="003316B0"/>
    <w:rsid w:val="003452A2"/>
    <w:rsid w:val="00352A88"/>
    <w:rsid w:val="003665BA"/>
    <w:rsid w:val="003677E1"/>
    <w:rsid w:val="00376108"/>
    <w:rsid w:val="00390858"/>
    <w:rsid w:val="003B1CBF"/>
    <w:rsid w:val="003C17DF"/>
    <w:rsid w:val="003C79D2"/>
    <w:rsid w:val="003E5D58"/>
    <w:rsid w:val="00431D75"/>
    <w:rsid w:val="00432194"/>
    <w:rsid w:val="00432D0F"/>
    <w:rsid w:val="00437B17"/>
    <w:rsid w:val="00447156"/>
    <w:rsid w:val="0045079B"/>
    <w:rsid w:val="00466865"/>
    <w:rsid w:val="0047198D"/>
    <w:rsid w:val="00473ADF"/>
    <w:rsid w:val="00474035"/>
    <w:rsid w:val="00497B1F"/>
    <w:rsid w:val="004A1526"/>
    <w:rsid w:val="004A1C7F"/>
    <w:rsid w:val="004A7B53"/>
    <w:rsid w:val="004B046F"/>
    <w:rsid w:val="004E06DB"/>
    <w:rsid w:val="00511209"/>
    <w:rsid w:val="00513BEE"/>
    <w:rsid w:val="0053145F"/>
    <w:rsid w:val="005378CD"/>
    <w:rsid w:val="005507F3"/>
    <w:rsid w:val="00592181"/>
    <w:rsid w:val="005A43BD"/>
    <w:rsid w:val="005D063C"/>
    <w:rsid w:val="005E7094"/>
    <w:rsid w:val="005F730D"/>
    <w:rsid w:val="00622B88"/>
    <w:rsid w:val="006256B6"/>
    <w:rsid w:val="006367E3"/>
    <w:rsid w:val="00637276"/>
    <w:rsid w:val="0064127A"/>
    <w:rsid w:val="0065485E"/>
    <w:rsid w:val="006548CF"/>
    <w:rsid w:val="00682CC7"/>
    <w:rsid w:val="006949AE"/>
    <w:rsid w:val="006A0836"/>
    <w:rsid w:val="006B1AF8"/>
    <w:rsid w:val="006C1A93"/>
    <w:rsid w:val="007266BC"/>
    <w:rsid w:val="007444D6"/>
    <w:rsid w:val="0075683D"/>
    <w:rsid w:val="007645BE"/>
    <w:rsid w:val="00767777"/>
    <w:rsid w:val="007723CB"/>
    <w:rsid w:val="00777441"/>
    <w:rsid w:val="007777F5"/>
    <w:rsid w:val="007A7015"/>
    <w:rsid w:val="007B2C48"/>
    <w:rsid w:val="007C3604"/>
    <w:rsid w:val="007C408D"/>
    <w:rsid w:val="007C4E73"/>
    <w:rsid w:val="008049A8"/>
    <w:rsid w:val="0080511B"/>
    <w:rsid w:val="00813AE4"/>
    <w:rsid w:val="008256A7"/>
    <w:rsid w:val="00840B99"/>
    <w:rsid w:val="00841E75"/>
    <w:rsid w:val="00855677"/>
    <w:rsid w:val="008569E3"/>
    <w:rsid w:val="00872121"/>
    <w:rsid w:val="008866F3"/>
    <w:rsid w:val="0089795F"/>
    <w:rsid w:val="008A12B8"/>
    <w:rsid w:val="008E07D7"/>
    <w:rsid w:val="008F56D1"/>
    <w:rsid w:val="00905A56"/>
    <w:rsid w:val="00922080"/>
    <w:rsid w:val="00925BFC"/>
    <w:rsid w:val="00931D73"/>
    <w:rsid w:val="0093652F"/>
    <w:rsid w:val="009366CC"/>
    <w:rsid w:val="0095360A"/>
    <w:rsid w:val="0095652E"/>
    <w:rsid w:val="009662CC"/>
    <w:rsid w:val="00975207"/>
    <w:rsid w:val="009920A1"/>
    <w:rsid w:val="009929A0"/>
    <w:rsid w:val="009A0EF3"/>
    <w:rsid w:val="009C1182"/>
    <w:rsid w:val="009C337A"/>
    <w:rsid w:val="009C638B"/>
    <w:rsid w:val="009D6FB2"/>
    <w:rsid w:val="009F65EB"/>
    <w:rsid w:val="00A1226D"/>
    <w:rsid w:val="00A14024"/>
    <w:rsid w:val="00A3087A"/>
    <w:rsid w:val="00A375C8"/>
    <w:rsid w:val="00A51276"/>
    <w:rsid w:val="00A669BC"/>
    <w:rsid w:val="00A75E38"/>
    <w:rsid w:val="00A7748D"/>
    <w:rsid w:val="00A91FA9"/>
    <w:rsid w:val="00A956B7"/>
    <w:rsid w:val="00AB5475"/>
    <w:rsid w:val="00AC2504"/>
    <w:rsid w:val="00AC4127"/>
    <w:rsid w:val="00AD699A"/>
    <w:rsid w:val="00AE120D"/>
    <w:rsid w:val="00AE2AA8"/>
    <w:rsid w:val="00AE7FC5"/>
    <w:rsid w:val="00B00E3C"/>
    <w:rsid w:val="00B124F6"/>
    <w:rsid w:val="00B30922"/>
    <w:rsid w:val="00B338D0"/>
    <w:rsid w:val="00B624B3"/>
    <w:rsid w:val="00B66EF9"/>
    <w:rsid w:val="00B804DB"/>
    <w:rsid w:val="00BA3A71"/>
    <w:rsid w:val="00BB0972"/>
    <w:rsid w:val="00BC4333"/>
    <w:rsid w:val="00BE6DFF"/>
    <w:rsid w:val="00C12A4D"/>
    <w:rsid w:val="00C205BB"/>
    <w:rsid w:val="00C40FC6"/>
    <w:rsid w:val="00C6496B"/>
    <w:rsid w:val="00C64C2B"/>
    <w:rsid w:val="00C660CB"/>
    <w:rsid w:val="00CD2B66"/>
    <w:rsid w:val="00CD2E68"/>
    <w:rsid w:val="00CE028A"/>
    <w:rsid w:val="00CE3A7A"/>
    <w:rsid w:val="00CF5F33"/>
    <w:rsid w:val="00CF7CDC"/>
    <w:rsid w:val="00D41207"/>
    <w:rsid w:val="00D4642C"/>
    <w:rsid w:val="00D46479"/>
    <w:rsid w:val="00D839EA"/>
    <w:rsid w:val="00D97555"/>
    <w:rsid w:val="00DC755E"/>
    <w:rsid w:val="00DD6153"/>
    <w:rsid w:val="00DF1EBB"/>
    <w:rsid w:val="00DF701B"/>
    <w:rsid w:val="00E16D2B"/>
    <w:rsid w:val="00E403BF"/>
    <w:rsid w:val="00E63EF5"/>
    <w:rsid w:val="00E7197B"/>
    <w:rsid w:val="00E84FCD"/>
    <w:rsid w:val="00E9614C"/>
    <w:rsid w:val="00EC4AD7"/>
    <w:rsid w:val="00EC7015"/>
    <w:rsid w:val="00ED23EE"/>
    <w:rsid w:val="00F03DB0"/>
    <w:rsid w:val="00F164E6"/>
    <w:rsid w:val="00F31DF0"/>
    <w:rsid w:val="00F533EB"/>
    <w:rsid w:val="00F540E3"/>
    <w:rsid w:val="00F67BEB"/>
    <w:rsid w:val="00F709A4"/>
    <w:rsid w:val="00F8771C"/>
    <w:rsid w:val="00F91B58"/>
    <w:rsid w:val="00F95B43"/>
    <w:rsid w:val="00FA0973"/>
    <w:rsid w:val="00FB1F44"/>
    <w:rsid w:val="00FC1718"/>
    <w:rsid w:val="00FC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755B"/>
  <w15:chartTrackingRefBased/>
  <w15:docId w15:val="{2C2294E5-2188-4C32-8DC7-5C8A96B1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05750"/>
    <w:pPr>
      <w:keepNext/>
      <w:keepLines/>
      <w:spacing w:before="240" w:after="0"/>
      <w:jc w:val="center"/>
      <w:outlineLvl w:val="0"/>
    </w:pPr>
    <w:rPr>
      <w:rFonts w:ascii="Arial" w:eastAsiaTheme="majorEastAsia" w:hAnsi="Arial" w:cs="Arial"/>
      <w:b/>
      <w:sz w:val="32"/>
      <w:szCs w:val="32"/>
    </w:rPr>
  </w:style>
  <w:style w:type="paragraph" w:styleId="Heading2">
    <w:name w:val="heading 2"/>
    <w:basedOn w:val="Normal"/>
    <w:next w:val="Normal"/>
    <w:link w:val="Heading2Char"/>
    <w:uiPriority w:val="9"/>
    <w:unhideWhenUsed/>
    <w:qFormat/>
    <w:rsid w:val="00005750"/>
    <w:pPr>
      <w:keepNext/>
      <w:keepLines/>
      <w:spacing w:after="0"/>
      <w:outlineLvl w:val="1"/>
    </w:pPr>
    <w:rPr>
      <w:rFonts w:ascii="Arial" w:eastAsiaTheme="majorEastAsia" w:hAnsi="Arial" w:cstheme="majorBidi"/>
      <w:b/>
      <w:sz w:val="2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645BE"/>
    <w:rPr>
      <w:sz w:val="16"/>
      <w:szCs w:val="16"/>
    </w:rPr>
  </w:style>
  <w:style w:type="paragraph" w:styleId="CommentText">
    <w:name w:val="annotation text"/>
    <w:basedOn w:val="Normal"/>
    <w:link w:val="CommentTextChar"/>
    <w:uiPriority w:val="99"/>
    <w:unhideWhenUsed/>
    <w:rsid w:val="007645BE"/>
    <w:rPr>
      <w:sz w:val="20"/>
      <w:szCs w:val="20"/>
    </w:rPr>
  </w:style>
  <w:style w:type="character" w:customStyle="1" w:styleId="CommentTextChar">
    <w:name w:val="Comment Text Char"/>
    <w:link w:val="CommentText"/>
    <w:uiPriority w:val="99"/>
    <w:rsid w:val="007645BE"/>
    <w:rPr>
      <w:lang w:eastAsia="en-US"/>
    </w:rPr>
  </w:style>
  <w:style w:type="paragraph" w:styleId="CommentSubject">
    <w:name w:val="annotation subject"/>
    <w:basedOn w:val="CommentText"/>
    <w:next w:val="CommentText"/>
    <w:link w:val="CommentSubjectChar"/>
    <w:uiPriority w:val="99"/>
    <w:semiHidden/>
    <w:unhideWhenUsed/>
    <w:rsid w:val="007645BE"/>
    <w:rPr>
      <w:b/>
      <w:bCs/>
    </w:rPr>
  </w:style>
  <w:style w:type="character" w:customStyle="1" w:styleId="CommentSubjectChar">
    <w:name w:val="Comment Subject Char"/>
    <w:link w:val="CommentSubject"/>
    <w:uiPriority w:val="99"/>
    <w:semiHidden/>
    <w:rsid w:val="007645BE"/>
    <w:rPr>
      <w:b/>
      <w:bCs/>
      <w:lang w:eastAsia="en-US"/>
    </w:rPr>
  </w:style>
  <w:style w:type="paragraph" w:styleId="BalloonText">
    <w:name w:val="Balloon Text"/>
    <w:basedOn w:val="Normal"/>
    <w:link w:val="BalloonTextChar"/>
    <w:uiPriority w:val="99"/>
    <w:semiHidden/>
    <w:unhideWhenUsed/>
    <w:rsid w:val="007645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45BE"/>
    <w:rPr>
      <w:rFonts w:ascii="Tahoma" w:hAnsi="Tahoma" w:cs="Tahoma"/>
      <w:sz w:val="16"/>
      <w:szCs w:val="16"/>
      <w:lang w:eastAsia="en-US"/>
    </w:rPr>
  </w:style>
  <w:style w:type="table" w:styleId="TableGrid">
    <w:name w:val="Table Grid"/>
    <w:basedOn w:val="TableNormal"/>
    <w:uiPriority w:val="59"/>
    <w:rsid w:val="00B0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D0238"/>
    <w:rPr>
      <w:color w:val="0000FF"/>
      <w:u w:val="single"/>
    </w:rPr>
  </w:style>
  <w:style w:type="paragraph" w:styleId="ListParagraph">
    <w:name w:val="List Paragraph"/>
    <w:basedOn w:val="Normal"/>
    <w:uiPriority w:val="34"/>
    <w:qFormat/>
    <w:rsid w:val="00A7748D"/>
    <w:pPr>
      <w:spacing w:after="0" w:line="240" w:lineRule="auto"/>
      <w:ind w:left="720"/>
    </w:pPr>
    <w:rPr>
      <w:rFonts w:cs="Calibri"/>
      <w:lang w:eastAsia="en-GB"/>
    </w:rPr>
  </w:style>
  <w:style w:type="paragraph" w:styleId="Revision">
    <w:name w:val="Revision"/>
    <w:hidden/>
    <w:uiPriority w:val="99"/>
    <w:semiHidden/>
    <w:rsid w:val="00A3087A"/>
    <w:rPr>
      <w:sz w:val="22"/>
      <w:szCs w:val="22"/>
      <w:lang w:eastAsia="en-US"/>
    </w:rPr>
  </w:style>
  <w:style w:type="paragraph" w:styleId="NoSpacing">
    <w:name w:val="No Spacing"/>
    <w:uiPriority w:val="1"/>
    <w:qFormat/>
    <w:rsid w:val="00431D75"/>
    <w:rPr>
      <w:sz w:val="22"/>
      <w:szCs w:val="22"/>
      <w:lang w:eastAsia="en-US"/>
    </w:rPr>
  </w:style>
  <w:style w:type="character" w:customStyle="1" w:styleId="Heading1Char">
    <w:name w:val="Heading 1 Char"/>
    <w:basedOn w:val="DefaultParagraphFont"/>
    <w:link w:val="Heading1"/>
    <w:uiPriority w:val="9"/>
    <w:rsid w:val="00005750"/>
    <w:rPr>
      <w:rFonts w:ascii="Arial" w:eastAsiaTheme="majorEastAsia" w:hAnsi="Arial" w:cs="Arial"/>
      <w:b/>
      <w:sz w:val="32"/>
      <w:szCs w:val="32"/>
      <w:lang w:eastAsia="en-US"/>
    </w:rPr>
  </w:style>
  <w:style w:type="character" w:customStyle="1" w:styleId="Heading2Char">
    <w:name w:val="Heading 2 Char"/>
    <w:basedOn w:val="DefaultParagraphFont"/>
    <w:link w:val="Heading2"/>
    <w:uiPriority w:val="9"/>
    <w:rsid w:val="00005750"/>
    <w:rPr>
      <w:rFonts w:ascii="Arial" w:eastAsiaTheme="majorEastAsia" w:hAnsi="Arial" w:cstheme="majorBidi"/>
      <w:b/>
      <w:szCs w:val="26"/>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89216">
      <w:bodyDiv w:val="1"/>
      <w:marLeft w:val="0"/>
      <w:marRight w:val="0"/>
      <w:marTop w:val="0"/>
      <w:marBottom w:val="0"/>
      <w:divBdr>
        <w:top w:val="none" w:sz="0" w:space="0" w:color="auto"/>
        <w:left w:val="none" w:sz="0" w:space="0" w:color="auto"/>
        <w:bottom w:val="none" w:sz="0" w:space="0" w:color="auto"/>
        <w:right w:val="none" w:sz="0" w:space="0" w:color="auto"/>
      </w:divBdr>
    </w:div>
    <w:div w:id="415128171">
      <w:bodyDiv w:val="1"/>
      <w:marLeft w:val="0"/>
      <w:marRight w:val="0"/>
      <w:marTop w:val="0"/>
      <w:marBottom w:val="0"/>
      <w:divBdr>
        <w:top w:val="none" w:sz="0" w:space="0" w:color="auto"/>
        <w:left w:val="none" w:sz="0" w:space="0" w:color="auto"/>
        <w:bottom w:val="none" w:sz="0" w:space="0" w:color="auto"/>
        <w:right w:val="none" w:sz="0" w:space="0" w:color="auto"/>
      </w:divBdr>
    </w:div>
    <w:div w:id="1888253073">
      <w:bodyDiv w:val="1"/>
      <w:marLeft w:val="0"/>
      <w:marRight w:val="0"/>
      <w:marTop w:val="0"/>
      <w:marBottom w:val="0"/>
      <w:divBdr>
        <w:top w:val="none" w:sz="0" w:space="0" w:color="auto"/>
        <w:left w:val="none" w:sz="0" w:space="0" w:color="auto"/>
        <w:bottom w:val="none" w:sz="0" w:space="0" w:color="auto"/>
        <w:right w:val="none" w:sz="0" w:space="0" w:color="auto"/>
      </w:divBdr>
    </w:div>
    <w:div w:id="2008317568">
      <w:bodyDiv w:val="1"/>
      <w:marLeft w:val="0"/>
      <w:marRight w:val="0"/>
      <w:marTop w:val="0"/>
      <w:marBottom w:val="0"/>
      <w:divBdr>
        <w:top w:val="none" w:sz="0" w:space="0" w:color="auto"/>
        <w:left w:val="none" w:sz="0" w:space="0" w:color="auto"/>
        <w:bottom w:val="none" w:sz="0" w:space="0" w:color="auto"/>
        <w:right w:val="none" w:sz="0" w:space="0" w:color="auto"/>
      </w:divBdr>
    </w:div>
    <w:div w:id="21153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eicestershire.gov.uk/about-the-council/data-protection-and-privacy/fair-processing-not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ildcarechoices.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4766-AD55-4BF1-BD50-350FEA03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10499</CharactersWithSpaces>
  <SharedDoc>false</SharedDoc>
  <HLinks>
    <vt:vector size="12" baseType="variant">
      <vt:variant>
        <vt:i4>2687014</vt:i4>
      </vt:variant>
      <vt:variant>
        <vt:i4>3</vt:i4>
      </vt:variant>
      <vt:variant>
        <vt:i4>0</vt:i4>
      </vt:variant>
      <vt:variant>
        <vt:i4>5</vt:i4>
      </vt:variant>
      <vt:variant>
        <vt:lpwstr>https://www.leicestershire.gov.uk/about-the-council/data-protection-and-privacy/fair-processing-notices</vt:lpwstr>
      </vt:variant>
      <vt:variant>
        <vt:lpwstr/>
      </vt:variant>
      <vt:variant>
        <vt:i4>2162749</vt:i4>
      </vt:variant>
      <vt:variant>
        <vt:i4>0</vt:i4>
      </vt:variant>
      <vt:variant>
        <vt:i4>0</vt:i4>
      </vt:variant>
      <vt:variant>
        <vt:i4>5</vt:i4>
      </vt:variant>
      <vt:variant>
        <vt:lpwstr>http://www.childcarechoices.gov.uk/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Statement of Undertaking (PSOU) form</dc:title>
  <dc:subject/>
  <dc:creator>Leicestershire County Council</dc:creator>
  <cp:keywords/>
  <cp:revision>12</cp:revision>
  <cp:lastPrinted>2021-10-26T08:46:00Z</cp:lastPrinted>
  <dcterms:created xsi:type="dcterms:W3CDTF">2022-10-25T09:12:00Z</dcterms:created>
  <dcterms:modified xsi:type="dcterms:W3CDTF">2022-11-02T14:55:00Z</dcterms:modified>
</cp:coreProperties>
</file>